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F6" w:rsidRPr="008778B6" w:rsidRDefault="007600F6" w:rsidP="00917F00">
      <w:pPr>
        <w:rPr>
          <w:sz w:val="18"/>
        </w:rPr>
      </w:pPr>
      <w:bookmarkStart w:id="0" w:name="_GoBack"/>
      <w:bookmarkEnd w:id="0"/>
    </w:p>
    <w:p w:rsidR="00A810A5" w:rsidRDefault="00A810A5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6E2DD0" w:rsidRDefault="006E2DD0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:rsidR="00A810A5" w:rsidRPr="00D3333A" w:rsidRDefault="00A810A5" w:rsidP="00A810A5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D3333A">
        <w:rPr>
          <w:b/>
          <w:bCs/>
          <w:sz w:val="24"/>
          <w:szCs w:val="24"/>
          <w:u w:val="single"/>
        </w:rPr>
        <w:t>BUSINESS PLAN</w:t>
      </w:r>
    </w:p>
    <w:p w:rsidR="00A810A5" w:rsidRPr="00EC4B33" w:rsidRDefault="00A810A5" w:rsidP="00A810A5">
      <w:pPr>
        <w:jc w:val="both"/>
        <w:rPr>
          <w:b/>
          <w:sz w:val="22"/>
          <w:szCs w:val="22"/>
        </w:rPr>
      </w:pPr>
    </w:p>
    <w:p w:rsidR="00A810A5" w:rsidRPr="00EC4B33" w:rsidRDefault="00A810A5" w:rsidP="00A810A5">
      <w:pPr>
        <w:jc w:val="both"/>
        <w:rPr>
          <w:b/>
          <w:sz w:val="22"/>
          <w:szCs w:val="22"/>
        </w:rPr>
      </w:pPr>
    </w:p>
    <w:p w:rsidR="00A810A5" w:rsidRPr="00DE29B3" w:rsidRDefault="00A810A5" w:rsidP="00A810A5">
      <w:pPr>
        <w:pStyle w:val="TableParagraph"/>
        <w:numPr>
          <w:ilvl w:val="0"/>
          <w:numId w:val="9"/>
        </w:numPr>
        <w:ind w:left="567" w:hanging="283"/>
        <w:rPr>
          <w:rFonts w:ascii="Times New Roman" w:hAnsi="Times New Roman"/>
          <w:b/>
          <w:sz w:val="24"/>
          <w:szCs w:val="24"/>
          <w:lang w:val="it-IT"/>
        </w:rPr>
      </w:pPr>
      <w:r w:rsidRPr="00DE29B3">
        <w:rPr>
          <w:rFonts w:ascii="Times New Roman" w:hAnsi="Times New Roman"/>
          <w:b/>
          <w:sz w:val="24"/>
          <w:szCs w:val="24"/>
          <w:lang w:val="it-IT"/>
        </w:rPr>
        <w:t>SOGGETTO PROPONENTE</w:t>
      </w:r>
    </w:p>
    <w:p w:rsidR="00A810A5" w:rsidRPr="00EC4B33" w:rsidRDefault="00A810A5" w:rsidP="00A810A5">
      <w:pPr>
        <w:spacing w:before="8" w:line="120" w:lineRule="exact"/>
        <w:rPr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065"/>
      </w:tblGrid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ind w:left="-108"/>
              <w:rPr>
                <w:rFonts w:ascii="Times New Roman" w:hAnsi="Times New Roman"/>
                <w:b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Denominazione/Ragione Social</w:t>
            </w:r>
            <w:r w:rsidRPr="00EC4B33">
              <w:rPr>
                <w:rFonts w:ascii="Times New Roman" w:hAnsi="Times New Roman"/>
                <w:b/>
              </w:rPr>
              <w:t>e</w:t>
            </w:r>
          </w:p>
        </w:tc>
      </w:tr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810A5" w:rsidRPr="00EC4B33" w:rsidTr="00DC0A53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before="8" w:line="120" w:lineRule="exact"/>
        <w:rPr>
          <w:sz w:val="22"/>
          <w:szCs w:val="22"/>
        </w:rPr>
      </w:pPr>
    </w:p>
    <w:p w:rsidR="00A810A5" w:rsidRPr="00EC4B33" w:rsidRDefault="00A810A5" w:rsidP="00A810A5">
      <w:pPr>
        <w:spacing w:before="2" w:line="110" w:lineRule="exact"/>
        <w:rPr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5452"/>
        <w:gridCol w:w="4613"/>
      </w:tblGrid>
      <w:tr w:rsidR="00A810A5" w:rsidRPr="00EC4B33" w:rsidTr="004B2074">
        <w:trPr>
          <w:trHeight w:hRule="exact" w:val="345"/>
        </w:trPr>
        <w:tc>
          <w:tcPr>
            <w:tcW w:w="10065" w:type="dxa"/>
            <w:gridSpan w:val="2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Formagiuridica</w:t>
            </w:r>
          </w:p>
        </w:tc>
      </w:tr>
      <w:tr w:rsidR="00A810A5" w:rsidRPr="00EC4B33" w:rsidTr="004B2074">
        <w:trPr>
          <w:trHeight w:hRule="exact" w:val="370"/>
        </w:trPr>
        <w:tc>
          <w:tcPr>
            <w:tcW w:w="10065" w:type="dxa"/>
            <w:gridSpan w:val="2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3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Estremiattocostitutivo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Data costituzione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35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Data scadenza</w:t>
            </w:r>
          </w:p>
        </w:tc>
        <w:tc>
          <w:tcPr>
            <w:tcW w:w="4613" w:type="dxa"/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3"/>
              <w:ind w:left="-63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before="5" w:line="26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67"/>
        <w:gridCol w:w="318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SedeLegale</w:t>
            </w:r>
          </w:p>
        </w:tc>
      </w:tr>
      <w:tr w:rsidR="00A810A5" w:rsidRPr="00EC4B33" w:rsidTr="004B2074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Sitointernet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>Sedeproduttiva/operativaoggettodelPiano di Sviluppo Aziendale</w:t>
            </w:r>
          </w:p>
        </w:tc>
      </w:tr>
      <w:tr w:rsidR="00A810A5" w:rsidRPr="00EC4B33" w:rsidTr="004B2074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Sitointernet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77"/>
        <w:gridCol w:w="3177"/>
        <w:gridCol w:w="1418"/>
        <w:gridCol w:w="283"/>
        <w:gridCol w:w="1418"/>
        <w:gridCol w:w="992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>Sedeconservazionedocumentazionediprogettoedispesa</w:t>
            </w:r>
          </w:p>
        </w:tc>
      </w:tr>
      <w:tr w:rsidR="0074381D" w:rsidRPr="00EC4B33" w:rsidTr="004B2074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Denominazione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4381D" w:rsidRPr="00EC4B33" w:rsidRDefault="0074381D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Via/Piazza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6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7"/>
              <w:rPr>
                <w:rFonts w:ascii="Times New Roman" w:hAnsi="Times New Roman"/>
              </w:rPr>
            </w:pPr>
          </w:p>
        </w:tc>
      </w:tr>
    </w:tbl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5792"/>
      </w:tblGrid>
      <w:tr w:rsidR="00A810A5" w:rsidRPr="00EC4B33" w:rsidTr="004B2074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Attività</w:t>
            </w:r>
            <w:r w:rsidRPr="00EC4B33">
              <w:rPr>
                <w:rFonts w:ascii="Times New Roman" w:hAnsi="Times New Roman"/>
                <w:b/>
                <w:bCs/>
                <w:spacing w:val="7"/>
              </w:rPr>
              <w:t>codice</w:t>
            </w:r>
            <w:r w:rsidRPr="00EC4B33">
              <w:rPr>
                <w:rFonts w:ascii="Times New Roman" w:hAnsi="Times New Roman"/>
                <w:b/>
                <w:bCs/>
              </w:rPr>
              <w:t>ATECO</w:t>
            </w:r>
          </w:p>
        </w:tc>
      </w:tr>
      <w:tr w:rsidR="00A810A5" w:rsidRPr="00EC4B33" w:rsidTr="004B2074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Descrizioneattivitàeconomica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Codiceattivitàeconomica</w:t>
            </w:r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spacing w:line="180" w:lineRule="exact"/>
        <w:rPr>
          <w:sz w:val="22"/>
          <w:szCs w:val="22"/>
        </w:rPr>
      </w:pPr>
    </w:p>
    <w:p w:rsidR="00CA4049" w:rsidRPr="00EC4B33" w:rsidRDefault="00CA4049" w:rsidP="00A810A5">
      <w:pPr>
        <w:spacing w:line="18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A810A5" w:rsidRPr="00EC4B33" w:rsidTr="004B2074">
        <w:trPr>
          <w:trHeight w:hRule="exact"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Iscrizioni</w:t>
            </w: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RegistroImprese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33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aln°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36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2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3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aln°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b/>
                <w:bCs/>
                <w:lang w:val="it-IT"/>
              </w:rPr>
              <w:t xml:space="preserve">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Settore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551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PartitaIVA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84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6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CodiceFiscale</w:t>
            </w:r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rPr>
          <w:sz w:val="22"/>
          <w:szCs w:val="22"/>
        </w:rPr>
      </w:pPr>
    </w:p>
    <w:p w:rsidR="00A810A5" w:rsidRPr="00EC4B33" w:rsidRDefault="00A810A5" w:rsidP="00A810A5">
      <w:pPr>
        <w:rPr>
          <w:sz w:val="22"/>
          <w:szCs w:val="22"/>
        </w:rPr>
      </w:pPr>
    </w:p>
    <w:p w:rsidR="00A810A5" w:rsidRPr="00EC4B33" w:rsidRDefault="00A810A5" w:rsidP="00A810A5">
      <w:pPr>
        <w:spacing w:before="1" w:line="10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295"/>
        <w:gridCol w:w="1508"/>
        <w:gridCol w:w="2505"/>
      </w:tblGrid>
      <w:tr w:rsidR="00A810A5" w:rsidRPr="00EC4B33" w:rsidTr="004B2074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Capitalesociale</w:t>
            </w:r>
          </w:p>
        </w:tc>
      </w:tr>
      <w:tr w:rsidR="00A810A5" w:rsidRPr="00EC4B33" w:rsidTr="004B2074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1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Sottoscritto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1089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€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ind w:left="42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Versato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6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€</w:t>
            </w:r>
          </w:p>
        </w:tc>
      </w:tr>
    </w:tbl>
    <w:p w:rsidR="00A810A5" w:rsidRPr="00EC4B33" w:rsidRDefault="00A810A5" w:rsidP="00A810A5">
      <w:pPr>
        <w:spacing w:before="9" w:line="170" w:lineRule="exact"/>
        <w:rPr>
          <w:sz w:val="22"/>
          <w:szCs w:val="22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A810A5" w:rsidRPr="00EC4B33" w:rsidTr="004B2074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3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Legalerappresentante</w:t>
            </w:r>
          </w:p>
        </w:tc>
      </w:tr>
      <w:tr w:rsidR="00A810A5" w:rsidRPr="00EC4B33" w:rsidTr="004B2074">
        <w:trPr>
          <w:trHeight w:hRule="exact" w:val="626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Qualifica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  <w:lang w:val="it-IT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Cognome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97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5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Comunedinascita</w:t>
            </w:r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0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Codicefiscale</w:t>
            </w:r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60"/>
              <w:rPr>
                <w:rFonts w:ascii="Times New Roman" w:hAnsi="Times New Roman"/>
                <w:b/>
                <w:bCs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ResidenzaVia/Piazza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54" w:right="455"/>
              <w:jc w:val="center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6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Comune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41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Provincia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404" w:right="455"/>
              <w:jc w:val="center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Telefonofisso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54"/>
              <w:ind w:left="27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  <w:b/>
                <w:bCs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4F422B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  <w:hyperlink r:id="rId8"/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DocumentoTipo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</w:p>
        </w:tc>
      </w:tr>
      <w:tr w:rsidR="00A810A5" w:rsidRPr="00EC4B33" w:rsidTr="004B2074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Rilasciato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0"/>
              <w:ind w:left="120"/>
              <w:rPr>
                <w:rFonts w:ascii="Times New Roman" w:hAnsi="Times New Roman"/>
                <w:b/>
                <w:bCs/>
              </w:rPr>
            </w:pPr>
            <w:r w:rsidRPr="00EC4B33">
              <w:rPr>
                <w:rFonts w:ascii="Times New Roman" w:hAnsi="Times New Roman"/>
                <w:b/>
                <w:bCs/>
              </w:rPr>
              <w:t>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TableParagraph"/>
              <w:spacing w:before="44"/>
              <w:ind w:left="20"/>
              <w:rPr>
                <w:rFonts w:ascii="Times New Roman" w:hAnsi="Times New Roman"/>
              </w:rPr>
            </w:pPr>
          </w:p>
        </w:tc>
      </w:tr>
    </w:tbl>
    <w:p w:rsidR="00A810A5" w:rsidRDefault="00A810A5" w:rsidP="00A810A5">
      <w:pPr>
        <w:spacing w:line="180" w:lineRule="exact"/>
        <w:rPr>
          <w:sz w:val="22"/>
          <w:szCs w:val="22"/>
        </w:rPr>
      </w:pPr>
    </w:p>
    <w:tbl>
      <w:tblPr>
        <w:tblStyle w:val="Grigliatabella"/>
        <w:tblW w:w="5227" w:type="pct"/>
        <w:tblInd w:w="-147" w:type="dxa"/>
        <w:tblLook w:val="04A0"/>
      </w:tblPr>
      <w:tblGrid>
        <w:gridCol w:w="10300"/>
      </w:tblGrid>
      <w:tr w:rsidR="00BC555A" w:rsidTr="00B5060B">
        <w:tc>
          <w:tcPr>
            <w:tcW w:w="5000" w:type="pct"/>
          </w:tcPr>
          <w:p w:rsidR="00BC555A" w:rsidRPr="00BC555A" w:rsidRDefault="00BC555A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BC555A">
              <w:rPr>
                <w:b/>
                <w:sz w:val="22"/>
                <w:szCs w:val="22"/>
              </w:rPr>
              <w:t>Conosc</w:t>
            </w:r>
            <w:r>
              <w:rPr>
                <w:b/>
                <w:sz w:val="22"/>
                <w:szCs w:val="22"/>
              </w:rPr>
              <w:t>enze e competenze professionali</w:t>
            </w:r>
          </w:p>
        </w:tc>
      </w:tr>
      <w:tr w:rsidR="00BC555A" w:rsidTr="00B5060B">
        <w:tc>
          <w:tcPr>
            <w:tcW w:w="5000" w:type="pct"/>
          </w:tcPr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C555A" w:rsidRDefault="00BC555A" w:rsidP="00A810A5">
      <w:pPr>
        <w:spacing w:line="180" w:lineRule="exact"/>
        <w:rPr>
          <w:sz w:val="22"/>
          <w:szCs w:val="22"/>
        </w:rPr>
      </w:pPr>
    </w:p>
    <w:tbl>
      <w:tblPr>
        <w:tblStyle w:val="Grigliatabella"/>
        <w:tblW w:w="5227" w:type="pct"/>
        <w:tblInd w:w="-147" w:type="dxa"/>
        <w:tblLook w:val="04A0"/>
      </w:tblPr>
      <w:tblGrid>
        <w:gridCol w:w="10300"/>
      </w:tblGrid>
      <w:tr w:rsidR="00BC555A" w:rsidTr="00B5060B">
        <w:tc>
          <w:tcPr>
            <w:tcW w:w="5000" w:type="pct"/>
          </w:tcPr>
          <w:p w:rsidR="00BC555A" w:rsidRPr="00BC555A" w:rsidRDefault="00BC555A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BC555A">
              <w:rPr>
                <w:b/>
                <w:sz w:val="22"/>
                <w:szCs w:val="22"/>
              </w:rPr>
              <w:t xml:space="preserve">Requisiti soggettivi </w:t>
            </w:r>
            <w:r>
              <w:rPr>
                <w:b/>
                <w:sz w:val="22"/>
                <w:szCs w:val="22"/>
              </w:rPr>
              <w:t>(IAP, coltivatore diretto ecc.)</w:t>
            </w:r>
          </w:p>
        </w:tc>
      </w:tr>
      <w:tr w:rsidR="00BC555A" w:rsidTr="00B5060B">
        <w:tc>
          <w:tcPr>
            <w:tcW w:w="5000" w:type="pct"/>
          </w:tcPr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BC555A" w:rsidRDefault="00BC555A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Default="00BC555A" w:rsidP="00A810A5">
      <w:pPr>
        <w:spacing w:line="180" w:lineRule="exact"/>
        <w:rPr>
          <w:sz w:val="22"/>
          <w:szCs w:val="22"/>
        </w:rPr>
      </w:pPr>
    </w:p>
    <w:p w:rsidR="00BC555A" w:rsidRPr="00EC4B33" w:rsidRDefault="00BC555A" w:rsidP="00A810A5">
      <w:pPr>
        <w:spacing w:line="180" w:lineRule="exact"/>
        <w:rPr>
          <w:sz w:val="22"/>
          <w:szCs w:val="22"/>
        </w:rPr>
      </w:pPr>
    </w:p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p w:rsidR="00A810A5" w:rsidRPr="00EC4B33" w:rsidRDefault="00A810A5" w:rsidP="00A810A5">
      <w:pPr>
        <w:spacing w:line="180" w:lineRule="exact"/>
        <w:rPr>
          <w:sz w:val="22"/>
          <w:szCs w:val="22"/>
        </w:rPr>
      </w:pPr>
    </w:p>
    <w:p w:rsidR="00746582" w:rsidRDefault="00746582" w:rsidP="00746582">
      <w:pPr>
        <w:tabs>
          <w:tab w:val="left" w:pos="6681"/>
        </w:tabs>
        <w:spacing w:before="240" w:after="120"/>
        <w:rPr>
          <w:b/>
          <w:sz w:val="24"/>
          <w:szCs w:val="24"/>
        </w:rPr>
      </w:pPr>
    </w:p>
    <w:p w:rsidR="007C1DC0" w:rsidRPr="00746582" w:rsidRDefault="00746582" w:rsidP="00746582">
      <w:pPr>
        <w:tabs>
          <w:tab w:val="left" w:pos="6681"/>
        </w:tabs>
        <w:spacing w:before="240" w:after="120"/>
        <w:rPr>
          <w:b/>
          <w:sz w:val="24"/>
          <w:szCs w:val="24"/>
        </w:rPr>
      </w:pPr>
      <w:r w:rsidRPr="00746582">
        <w:rPr>
          <w:b/>
          <w:sz w:val="24"/>
          <w:szCs w:val="24"/>
        </w:rPr>
        <w:t>1.1 D</w:t>
      </w:r>
      <w:r w:rsidR="007C1DC0" w:rsidRPr="00746582">
        <w:rPr>
          <w:b/>
          <w:sz w:val="24"/>
          <w:szCs w:val="24"/>
        </w:rPr>
        <w:t>escrizione generale dell’azienda</w:t>
      </w:r>
    </w:p>
    <w:tbl>
      <w:tblPr>
        <w:tblStyle w:val="Grigliatabella"/>
        <w:tblW w:w="5043" w:type="pct"/>
        <w:tblLook w:val="04A0"/>
      </w:tblPr>
      <w:tblGrid>
        <w:gridCol w:w="9938"/>
      </w:tblGrid>
      <w:tr w:rsidR="0026113F" w:rsidTr="00614A20">
        <w:tc>
          <w:tcPr>
            <w:tcW w:w="5000" w:type="pct"/>
          </w:tcPr>
          <w:p w:rsidR="0026113F" w:rsidRPr="00BC555A" w:rsidRDefault="0026113F" w:rsidP="00614A20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7C1DC0">
              <w:rPr>
                <w:b/>
                <w:sz w:val="22"/>
                <w:szCs w:val="22"/>
              </w:rPr>
              <w:t>Localizzazione (es. agro, località, inserita in aree SIC, ZPS, ZVN), distanza dell’azienda da parchi o aree protette e dai centri abitati, localizzazione in termini di zone altimetrica (es. pianura, bassa collina, alta collina, montagna)</w:t>
            </w:r>
          </w:p>
        </w:tc>
      </w:tr>
      <w:tr w:rsidR="0026113F" w:rsidTr="00614A20">
        <w:tc>
          <w:tcPr>
            <w:tcW w:w="5000" w:type="pct"/>
          </w:tcPr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26113F" w:rsidRDefault="0026113F" w:rsidP="00614A20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26113F" w:rsidRDefault="0026113F" w:rsidP="007C1DC0">
      <w:pPr>
        <w:autoSpaceDE/>
        <w:autoSpaceDN/>
        <w:spacing w:after="12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Particelle aziendali secondo quanto riportato dal </w:t>
      </w:r>
      <w:r w:rsidRPr="0074381D">
        <w:rPr>
          <w:b/>
          <w:sz w:val="22"/>
          <w:szCs w:val="22"/>
          <w:u w:val="single"/>
        </w:rPr>
        <w:t>fascicolo aziendale</w:t>
      </w:r>
      <w:r w:rsidR="0074381D">
        <w:rPr>
          <w:b/>
          <w:sz w:val="22"/>
          <w:szCs w:val="22"/>
          <w:u w:val="single"/>
        </w:rPr>
        <w:t xml:space="preserve"> ultimo validato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26"/>
        <w:gridCol w:w="1370"/>
        <w:gridCol w:w="1429"/>
        <w:gridCol w:w="2192"/>
        <w:gridCol w:w="1373"/>
        <w:gridCol w:w="1887"/>
      </w:tblGrid>
      <w:tr w:rsidR="0074381D" w:rsidRPr="0074381D" w:rsidTr="0074381D">
        <w:trPr>
          <w:trHeight w:val="464"/>
        </w:trPr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Foglio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Particella 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Superficie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Qualità 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Oggetto di intervento (Si/No)</w:t>
            </w:r>
          </w:p>
        </w:tc>
      </w:tr>
      <w:tr w:rsidR="0074381D" w:rsidRPr="0074381D" w:rsidTr="0074381D">
        <w:trPr>
          <w:trHeight w:val="464"/>
        </w:trPr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74381D" w:rsidRPr="0074381D" w:rsidTr="0074381D">
        <w:trPr>
          <w:trHeight w:val="300"/>
        </w:trPr>
        <w:tc>
          <w:tcPr>
            <w:tcW w:w="7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81D" w:rsidRPr="0074381D" w:rsidRDefault="0074381D" w:rsidP="0074381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381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:rsidR="0074381D" w:rsidRDefault="0074381D" w:rsidP="007C1DC0">
      <w:pPr>
        <w:autoSpaceDE/>
        <w:autoSpaceDN/>
        <w:spacing w:after="120"/>
        <w:jc w:val="both"/>
        <w:rPr>
          <w:b/>
          <w:sz w:val="22"/>
          <w:szCs w:val="22"/>
          <w:u w:val="single"/>
        </w:rPr>
      </w:pPr>
    </w:p>
    <w:tbl>
      <w:tblPr>
        <w:tblStyle w:val="Grigliatabella"/>
        <w:tblW w:w="5000" w:type="pct"/>
        <w:tblLook w:val="04A0"/>
      </w:tblPr>
      <w:tblGrid>
        <w:gridCol w:w="3925"/>
        <w:gridCol w:w="4237"/>
        <w:gridCol w:w="1691"/>
      </w:tblGrid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Area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Superficie aziendale (Ha)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% sul totale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montana</w:t>
            </w:r>
          </w:p>
        </w:tc>
        <w:tc>
          <w:tcPr>
            <w:tcW w:w="2150" w:type="pct"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8" w:type="pct"/>
          </w:tcPr>
          <w:p w:rsidR="00B048DE" w:rsidRPr="007205B2" w:rsidRDefault="00B048DE" w:rsidP="00B048DE">
            <w:pPr>
              <w:autoSpaceDE/>
              <w:autoSpaceDN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svantaggiata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00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Area non montana e non svantaggiata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B048DE" w:rsidRPr="00B048DE" w:rsidTr="007306DE">
        <w:trPr>
          <w:trHeight w:val="315"/>
        </w:trPr>
        <w:tc>
          <w:tcPr>
            <w:tcW w:w="1992" w:type="pct"/>
            <w:noWrap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Totale</w:t>
            </w:r>
          </w:p>
        </w:tc>
        <w:tc>
          <w:tcPr>
            <w:tcW w:w="2150" w:type="pct"/>
            <w:hideMark/>
          </w:tcPr>
          <w:p w:rsidR="00B048DE" w:rsidRPr="007205B2" w:rsidRDefault="00B048DE" w:rsidP="00B048DE">
            <w:pPr>
              <w:autoSpaceDE/>
              <w:autoSpaceDN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858" w:type="pct"/>
            <w:hideMark/>
          </w:tcPr>
          <w:p w:rsidR="00B048DE" w:rsidRPr="007205B2" w:rsidRDefault="00B048DE" w:rsidP="00B048D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7205B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100%</w:t>
            </w:r>
          </w:p>
        </w:tc>
      </w:tr>
    </w:tbl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B048DE" w:rsidRDefault="00B048DE" w:rsidP="007C1DC0">
      <w:pPr>
        <w:autoSpaceDE/>
        <w:autoSpaceDN/>
        <w:spacing w:after="120"/>
        <w:jc w:val="both"/>
        <w:rPr>
          <w:sz w:val="22"/>
          <w:szCs w:val="22"/>
        </w:rPr>
      </w:pPr>
    </w:p>
    <w:p w:rsidR="0026113F" w:rsidRDefault="0026113F" w:rsidP="0026113F">
      <w:pPr>
        <w:autoSpaceDE/>
        <w:autoSpaceDN/>
        <w:spacing w:after="120"/>
        <w:jc w:val="both"/>
        <w:rPr>
          <w:sz w:val="22"/>
          <w:szCs w:val="22"/>
        </w:rPr>
      </w:pPr>
      <w:r w:rsidRPr="00EC4B33">
        <w:rPr>
          <w:sz w:val="22"/>
          <w:szCs w:val="22"/>
        </w:rPr>
        <w:t>Settore produttivo dell’azienda Superficie Aziendale totale</w:t>
      </w:r>
      <w:r>
        <w:rPr>
          <w:sz w:val="22"/>
          <w:szCs w:val="22"/>
        </w:rPr>
        <w:t xml:space="preserve"> (SAT)</w:t>
      </w:r>
      <w:r w:rsidRPr="00EC4B33">
        <w:rPr>
          <w:sz w:val="22"/>
          <w:szCs w:val="22"/>
        </w:rPr>
        <w:t xml:space="preserve">, Superficie Agricola Utilizzabile </w:t>
      </w:r>
      <w:r>
        <w:rPr>
          <w:sz w:val="22"/>
          <w:szCs w:val="22"/>
        </w:rPr>
        <w:t xml:space="preserve">(SAU), Produzione lorda vendibile (PLV)  Produzione standard (PS). Le superfici di riferimento dovranno essere come riportate su fascicolo aziendale.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71"/>
        <w:gridCol w:w="1424"/>
        <w:gridCol w:w="2084"/>
        <w:gridCol w:w="2298"/>
      </w:tblGrid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  <w:hideMark/>
          </w:tcPr>
          <w:p w:rsidR="00A810A5" w:rsidRPr="005B2647" w:rsidRDefault="002E53B5" w:rsidP="00A810A5">
            <w:pPr>
              <w:jc w:val="center"/>
              <w:rPr>
                <w:b/>
                <w:sz w:val="22"/>
                <w:szCs w:val="22"/>
              </w:rPr>
            </w:pPr>
            <w:bookmarkStart w:id="1" w:name="_Hlk531623144"/>
            <w:r w:rsidRPr="005B2647">
              <w:rPr>
                <w:b/>
                <w:sz w:val="22"/>
                <w:szCs w:val="22"/>
              </w:rPr>
              <w:t>coltura e/o occupazione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A810A5">
            <w:pPr>
              <w:jc w:val="center"/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ha/ n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A810A5">
            <w:pPr>
              <w:jc w:val="center"/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ps/ha</w:t>
            </w:r>
            <w:r w:rsidR="005231E9" w:rsidRPr="005B264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A810A5">
            <w:pPr>
              <w:jc w:val="center"/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ps aziendale</w:t>
            </w: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2031" w:type="pct"/>
            <w:shd w:val="clear" w:color="auto" w:fill="auto"/>
            <w:noWrap/>
            <w:vAlign w:val="bottom"/>
          </w:tcPr>
          <w:p w:rsidR="00A810A5" w:rsidRPr="005B2647" w:rsidRDefault="002E53B5" w:rsidP="002E53B5">
            <w:pPr>
              <w:jc w:val="center"/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72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</w:tbl>
    <w:p w:rsidR="00A810A5" w:rsidRPr="005B2647" w:rsidRDefault="005231E9" w:rsidP="005231E9">
      <w:pPr>
        <w:spacing w:after="120"/>
        <w:jc w:val="both"/>
        <w:rPr>
          <w:sz w:val="16"/>
          <w:szCs w:val="16"/>
        </w:rPr>
      </w:pPr>
      <w:r w:rsidRPr="005B2647">
        <w:rPr>
          <w:sz w:val="16"/>
          <w:szCs w:val="16"/>
        </w:rPr>
        <w:t>*produzione standard come da valori regionali tabella codifica Agea rettificata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72"/>
        <w:gridCol w:w="1609"/>
        <w:gridCol w:w="1272"/>
        <w:gridCol w:w="1559"/>
        <w:gridCol w:w="1406"/>
        <w:gridCol w:w="1559"/>
      </w:tblGrid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  <w:hideMark/>
          </w:tcPr>
          <w:p w:rsidR="00A810A5" w:rsidRPr="005B2647" w:rsidRDefault="00512196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C</w:t>
            </w:r>
            <w:r w:rsidR="005231E9" w:rsidRPr="005B2647">
              <w:rPr>
                <w:b/>
                <w:sz w:val="22"/>
                <w:szCs w:val="22"/>
              </w:rPr>
              <w:t>olture</w:t>
            </w:r>
            <w:r w:rsidRPr="005B2647">
              <w:rPr>
                <w:b/>
                <w:sz w:val="22"/>
                <w:szCs w:val="22"/>
              </w:rPr>
              <w:t>/capi</w:t>
            </w:r>
          </w:p>
        </w:tc>
        <w:tc>
          <w:tcPr>
            <w:tcW w:w="844" w:type="pct"/>
            <w:shd w:val="clear" w:color="auto" w:fill="auto"/>
            <w:noWrap/>
            <w:vAlign w:val="bottom"/>
            <w:hideMark/>
          </w:tcPr>
          <w:p w:rsidR="00A810A5" w:rsidRPr="005B2647" w:rsidRDefault="00512196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H</w:t>
            </w:r>
            <w:r w:rsidR="00A810A5" w:rsidRPr="005B2647">
              <w:rPr>
                <w:b/>
                <w:sz w:val="22"/>
                <w:szCs w:val="22"/>
              </w:rPr>
              <w:t>a</w:t>
            </w:r>
            <w:r w:rsidRPr="005B2647">
              <w:rPr>
                <w:b/>
                <w:sz w:val="22"/>
                <w:szCs w:val="22"/>
              </w:rPr>
              <w:t>/n</w:t>
            </w:r>
          </w:p>
        </w:tc>
        <w:tc>
          <w:tcPr>
            <w:tcW w:w="545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q.li/ha</w:t>
            </w:r>
            <w:r w:rsidR="00512196" w:rsidRPr="005B2647">
              <w:rPr>
                <w:b/>
                <w:sz w:val="22"/>
                <w:szCs w:val="22"/>
              </w:rPr>
              <w:t xml:space="preserve"> ql.i/n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q.li totali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 xml:space="preserve">prezzo </w:t>
            </w:r>
          </w:p>
        </w:tc>
        <w:tc>
          <w:tcPr>
            <w:tcW w:w="818" w:type="pct"/>
            <w:shd w:val="clear" w:color="auto" w:fill="auto"/>
            <w:noWrap/>
            <w:vAlign w:val="bottom"/>
            <w:hideMark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plv</w:t>
            </w: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tr w:rsidR="00A810A5" w:rsidRPr="005B2647" w:rsidTr="00A810A5">
        <w:trPr>
          <w:trHeight w:val="300"/>
        </w:trPr>
        <w:tc>
          <w:tcPr>
            <w:tcW w:w="1234" w:type="pct"/>
            <w:shd w:val="clear" w:color="auto" w:fill="auto"/>
            <w:noWrap/>
            <w:vAlign w:val="bottom"/>
          </w:tcPr>
          <w:p w:rsidR="00A810A5" w:rsidRPr="005B2647" w:rsidRDefault="002E53B5" w:rsidP="004B2074">
            <w:pPr>
              <w:rPr>
                <w:b/>
                <w:sz w:val="22"/>
                <w:szCs w:val="22"/>
              </w:rPr>
            </w:pPr>
            <w:r w:rsidRPr="005B2647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844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  <w:tc>
          <w:tcPr>
            <w:tcW w:w="818" w:type="pct"/>
            <w:shd w:val="clear" w:color="auto" w:fill="auto"/>
            <w:noWrap/>
            <w:vAlign w:val="bottom"/>
          </w:tcPr>
          <w:p w:rsidR="00A810A5" w:rsidRPr="005B2647" w:rsidRDefault="00A810A5" w:rsidP="004B2074">
            <w:pPr>
              <w:rPr>
                <w:b/>
                <w:sz w:val="22"/>
                <w:szCs w:val="22"/>
              </w:rPr>
            </w:pPr>
          </w:p>
        </w:tc>
      </w:tr>
      <w:bookmarkEnd w:id="1"/>
    </w:tbl>
    <w:p w:rsidR="00512196" w:rsidRDefault="00512196" w:rsidP="00A810A5">
      <w:pPr>
        <w:spacing w:after="120"/>
        <w:jc w:val="both"/>
        <w:rPr>
          <w:b/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776DEA" w:rsidTr="00776DEA">
        <w:tc>
          <w:tcPr>
            <w:tcW w:w="5000" w:type="pct"/>
          </w:tcPr>
          <w:p w:rsidR="00776DEA" w:rsidRPr="00BC555A" w:rsidRDefault="00776DEA" w:rsidP="00776DEA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Descrizione e giustificazioni  delle voci inserite in tabella per il calcolo della produzione lorda vendibile (quantità, prezzo) </w:t>
            </w:r>
          </w:p>
        </w:tc>
      </w:tr>
      <w:tr w:rsidR="00776DEA" w:rsidTr="00776DEA">
        <w:tc>
          <w:tcPr>
            <w:tcW w:w="5000" w:type="pct"/>
          </w:tcPr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776DEA" w:rsidRDefault="00776DEA" w:rsidP="00776DEA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76DEA" w:rsidRDefault="00776DEA" w:rsidP="00A810A5">
      <w:pPr>
        <w:spacing w:after="120"/>
        <w:jc w:val="both"/>
        <w:rPr>
          <w:b/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776DEA" w:rsidP="00776DEA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Presenza </w:t>
            </w:r>
            <w:r w:rsidR="004B2074" w:rsidRPr="004B2074">
              <w:rPr>
                <w:b/>
                <w:sz w:val="22"/>
                <w:szCs w:val="22"/>
              </w:rPr>
              <w:t>di prodotti aziendali certificati biologico, e aderenti ad altri regimi</w:t>
            </w:r>
            <w:r w:rsidR="002044D4">
              <w:rPr>
                <w:b/>
                <w:sz w:val="22"/>
                <w:szCs w:val="22"/>
              </w:rPr>
              <w:t xml:space="preserve"> unionali 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4B2074" w:rsidRDefault="004B2074" w:rsidP="00A810A5">
      <w:pPr>
        <w:spacing w:after="120"/>
        <w:jc w:val="both"/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851"/>
        <w:gridCol w:w="1417"/>
        <w:gridCol w:w="1417"/>
      </w:tblGrid>
      <w:tr w:rsidR="007678F1" w:rsidRPr="00042EF7" w:rsidTr="007678F1">
        <w:trPr>
          <w:trHeight w:val="343"/>
        </w:trPr>
        <w:tc>
          <w:tcPr>
            <w:tcW w:w="9851" w:type="dxa"/>
            <w:gridSpan w:val="4"/>
          </w:tcPr>
          <w:p w:rsidR="007678F1" w:rsidRPr="00B54F28" w:rsidRDefault="007678F1" w:rsidP="007678F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B54F28">
              <w:rPr>
                <w:b/>
                <w:sz w:val="22"/>
                <w:szCs w:val="22"/>
              </w:rPr>
              <w:t>Situazione occupazionale (lavoratori autonomi quali coltivatori diretti o IAP; OTI occupati tempo indeterminato, OTD occupati tempo determinato compresi avventizi n° di U.L.A. )</w:t>
            </w:r>
          </w:p>
        </w:tc>
      </w:tr>
      <w:tr w:rsidR="007678F1" w:rsidRPr="00042EF7" w:rsidTr="007678F1">
        <w:trPr>
          <w:trHeight w:val="301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r w:rsidRPr="00B54F28">
              <w:rPr>
                <w:b/>
                <w:smallCaps/>
                <w:sz w:val="18"/>
                <w:szCs w:val="18"/>
              </w:rPr>
              <w:t>n°</w:t>
            </w:r>
          </w:p>
        </w:tc>
        <w:tc>
          <w:tcPr>
            <w:tcW w:w="1417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r w:rsidRPr="00B54F28">
              <w:rPr>
                <w:b/>
                <w:smallCaps/>
                <w:sz w:val="18"/>
                <w:szCs w:val="18"/>
              </w:rPr>
              <w:t>n°/giornate</w:t>
            </w:r>
          </w:p>
        </w:tc>
        <w:tc>
          <w:tcPr>
            <w:tcW w:w="1417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r w:rsidRPr="00B54F28">
              <w:rPr>
                <w:b/>
                <w:smallCaps/>
                <w:sz w:val="18"/>
                <w:szCs w:val="18"/>
              </w:rPr>
              <w:t>ore totali anno</w:t>
            </w: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 xml:space="preserve">Imprenditore </w:t>
            </w:r>
            <w:r w:rsidRPr="00B54F28">
              <w:t>(</w:t>
            </w:r>
            <w:r w:rsidRPr="00B54F28">
              <w:rPr>
                <w:sz w:val="22"/>
                <w:szCs w:val="22"/>
              </w:rPr>
              <w:t>lavoratori autonomi quali coltivatori diretti o IAP</w:t>
            </w:r>
            <w:r w:rsidRPr="00B54F28">
              <w:t>)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 xml:space="preserve">Dipendenti fissi </w:t>
            </w:r>
            <w:r w:rsidRPr="00B54F28">
              <w:t>(OTI)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 xml:space="preserve">Salariati avventizi </w:t>
            </w:r>
            <w:r w:rsidRPr="00B54F28">
              <w:t>(OTD)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95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lastRenderedPageBreak/>
              <w:t xml:space="preserve">Coadiuvanti familiari 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69"/>
        </w:trPr>
        <w:tc>
          <w:tcPr>
            <w:tcW w:w="6166" w:type="dxa"/>
            <w:vAlign w:val="center"/>
          </w:tcPr>
          <w:p w:rsidR="007678F1" w:rsidRPr="00B54F28" w:rsidRDefault="007678F1" w:rsidP="007678F1">
            <w:pPr>
              <w:spacing w:line="0" w:lineRule="atLeast"/>
              <w:rPr>
                <w:b/>
              </w:rPr>
            </w:pPr>
            <w:r w:rsidRPr="00B54F28">
              <w:rPr>
                <w:b/>
              </w:rPr>
              <w:t>Altro</w:t>
            </w:r>
          </w:p>
        </w:tc>
        <w:tc>
          <w:tcPr>
            <w:tcW w:w="851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7678F1" w:rsidRPr="00042EF7" w:rsidTr="007678F1">
        <w:trPr>
          <w:trHeight w:val="269"/>
        </w:trPr>
        <w:tc>
          <w:tcPr>
            <w:tcW w:w="8434" w:type="dxa"/>
            <w:gridSpan w:val="3"/>
          </w:tcPr>
          <w:p w:rsidR="007678F1" w:rsidRPr="00B54F28" w:rsidRDefault="007678F1" w:rsidP="007678F1">
            <w:pPr>
              <w:spacing w:line="0" w:lineRule="atLeast"/>
              <w:jc w:val="right"/>
              <w:rPr>
                <w:b/>
              </w:rPr>
            </w:pPr>
            <w:r w:rsidRPr="00B54F28">
              <w:rPr>
                <w:b/>
              </w:rPr>
              <w:t>ORE TOTALI</w:t>
            </w:r>
          </w:p>
        </w:tc>
        <w:tc>
          <w:tcPr>
            <w:tcW w:w="1417" w:type="dxa"/>
            <w:vAlign w:val="center"/>
          </w:tcPr>
          <w:p w:rsidR="007678F1" w:rsidRPr="00B54F28" w:rsidRDefault="007678F1" w:rsidP="007678F1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7678F1" w:rsidRDefault="007678F1" w:rsidP="00A810A5">
      <w:pPr>
        <w:spacing w:after="120"/>
        <w:jc w:val="both"/>
        <w:rPr>
          <w:sz w:val="22"/>
          <w:szCs w:val="22"/>
        </w:rPr>
      </w:pPr>
    </w:p>
    <w:p w:rsidR="007C1DC0" w:rsidRPr="007C1DC0" w:rsidRDefault="007C1DC0" w:rsidP="007C1DC0">
      <w:pPr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 xml:space="preserve">Descrizione dei diversi prodotti/servizi realizzati </w:t>
            </w:r>
            <w:r w:rsidR="0026113F">
              <w:rPr>
                <w:b/>
                <w:sz w:val="22"/>
                <w:szCs w:val="22"/>
              </w:rPr>
              <w:t>diversi dall’attività di coltivazione e/o allevamento</w:t>
            </w:r>
            <w:r w:rsidRPr="0040772B">
              <w:rPr>
                <w:b/>
                <w:sz w:val="22"/>
                <w:szCs w:val="22"/>
              </w:rPr>
              <w:t xml:space="preserve"> (es. agriturismo, fattoria didattica, equitazione, produzioni di energie alternative</w:t>
            </w:r>
            <w:r w:rsidR="003C2E0F">
              <w:rPr>
                <w:b/>
                <w:sz w:val="22"/>
                <w:szCs w:val="22"/>
              </w:rPr>
              <w:t xml:space="preserve"> ecc.</w:t>
            </w:r>
            <w:r w:rsidR="00776DEA">
              <w:rPr>
                <w:b/>
                <w:sz w:val="22"/>
                <w:szCs w:val="22"/>
              </w:rPr>
              <w:t>) indicare le attività connesse effettuate e giustificare il numero dei servizi e i prezzi di vendita applicati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7C1DC0">
      <w:pPr>
        <w:spacing w:after="120"/>
        <w:jc w:val="both"/>
        <w:rPr>
          <w:sz w:val="22"/>
          <w:szCs w:val="22"/>
        </w:rPr>
      </w:pPr>
    </w:p>
    <w:p w:rsidR="007678F1" w:rsidRPr="007C1DC0" w:rsidRDefault="007678F1" w:rsidP="007C1DC0">
      <w:pPr>
        <w:spacing w:after="120"/>
        <w:jc w:val="both"/>
        <w:rPr>
          <w:sz w:val="22"/>
          <w:szCs w:val="22"/>
        </w:rPr>
      </w:pPr>
    </w:p>
    <w:p w:rsidR="007C1DC0" w:rsidRDefault="007C1DC0" w:rsidP="007C1DC0">
      <w:pPr>
        <w:spacing w:after="120"/>
        <w:jc w:val="both"/>
        <w:rPr>
          <w:sz w:val="22"/>
          <w:szCs w:val="22"/>
        </w:rPr>
      </w:pPr>
    </w:p>
    <w:p w:rsidR="007678F1" w:rsidRPr="00F2642B" w:rsidRDefault="007678F1" w:rsidP="007678F1">
      <w:pPr>
        <w:spacing w:after="120"/>
        <w:jc w:val="both"/>
        <w:rPr>
          <w:b/>
          <w:sz w:val="22"/>
          <w:szCs w:val="22"/>
        </w:rPr>
      </w:pPr>
      <w:r w:rsidRPr="00F2642B">
        <w:rPr>
          <w:b/>
          <w:sz w:val="22"/>
          <w:szCs w:val="22"/>
        </w:rPr>
        <w:t xml:space="preserve">Fabbricati aziendali </w:t>
      </w:r>
    </w:p>
    <w:tbl>
      <w:tblPr>
        <w:tblW w:w="511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38"/>
        <w:gridCol w:w="693"/>
        <w:gridCol w:w="1107"/>
        <w:gridCol w:w="552"/>
        <w:gridCol w:w="973"/>
        <w:gridCol w:w="2200"/>
        <w:gridCol w:w="1976"/>
        <w:gridCol w:w="853"/>
      </w:tblGrid>
      <w:tr w:rsidR="007678F1" w:rsidRPr="00042EF7" w:rsidTr="007678F1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Dotazione di fabbricati rurali, vetustà e stato di manutenzione, destinazione d’uso, altro)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Comune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Foglio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Particella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042EF7">
              <w:rPr>
                <w:b/>
              </w:rPr>
              <w:t>ub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Categ.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Destinaz. D’uso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</w:rPr>
              <w:t>Anno di costruz. /ultima manutenz.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8F1" w:rsidRPr="00042EF7" w:rsidRDefault="007678F1" w:rsidP="007678F1">
            <w:pPr>
              <w:spacing w:line="0" w:lineRule="atLeast"/>
              <w:jc w:val="center"/>
              <w:rPr>
                <w:b/>
              </w:rPr>
            </w:pPr>
            <w:r w:rsidRPr="00042EF7">
              <w:rPr>
                <w:b/>
                <w:sz w:val="18"/>
                <w:szCs w:val="18"/>
              </w:rPr>
              <w:t xml:space="preserve">Uso nel progetto </w:t>
            </w:r>
            <w:r w:rsidRPr="00042EF7">
              <w:rPr>
                <w:b/>
              </w:rPr>
              <w:t>(si/no)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7678F1" w:rsidRPr="00042EF7" w:rsidTr="007678F1">
        <w:trPr>
          <w:trHeight w:val="300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F1" w:rsidRPr="00042EF7" w:rsidRDefault="007678F1" w:rsidP="007678F1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42EF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6113F" w:rsidRDefault="0026113F" w:rsidP="007C1DC0">
      <w:pPr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>Indicazione della partecipazione a organizzazione di produttori, cooperative</w:t>
            </w:r>
            <w:r w:rsidR="00B048DE">
              <w:rPr>
                <w:b/>
                <w:sz w:val="22"/>
                <w:szCs w:val="22"/>
              </w:rPr>
              <w:t xml:space="preserve">, </w:t>
            </w:r>
            <w:r w:rsidRPr="0040772B">
              <w:rPr>
                <w:b/>
                <w:sz w:val="22"/>
                <w:szCs w:val="22"/>
              </w:rPr>
              <w:t>consorzi di tutela del prodotto o associazioni coerenti</w:t>
            </w:r>
            <w:r>
              <w:rPr>
                <w:b/>
                <w:sz w:val="22"/>
                <w:szCs w:val="22"/>
              </w:rPr>
              <w:t xml:space="preserve"> con il settore di investimento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A810A5">
      <w:pPr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4B2074" w:rsidTr="004B2074">
        <w:tc>
          <w:tcPr>
            <w:tcW w:w="5000" w:type="pct"/>
          </w:tcPr>
          <w:p w:rsidR="004B2074" w:rsidRPr="00BC555A" w:rsidRDefault="0040772B" w:rsidP="004B2074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Altre informazioni rilevanti</w:t>
            </w:r>
          </w:p>
        </w:tc>
      </w:tr>
      <w:tr w:rsidR="004B2074" w:rsidTr="004B2074">
        <w:tc>
          <w:tcPr>
            <w:tcW w:w="5000" w:type="pct"/>
          </w:tcPr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B2074" w:rsidRDefault="004B2074" w:rsidP="004B2074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7C1DC0" w:rsidRDefault="007C1DC0" w:rsidP="00A810A5">
      <w:pPr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40772B" w:rsidTr="002E53B5">
        <w:tc>
          <w:tcPr>
            <w:tcW w:w="5000" w:type="pct"/>
          </w:tcPr>
          <w:p w:rsidR="0040772B" w:rsidRPr="00BC555A" w:rsidRDefault="0040772B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40772B">
              <w:rPr>
                <w:b/>
                <w:sz w:val="22"/>
                <w:szCs w:val="22"/>
              </w:rPr>
              <w:t>Descrizione del</w:t>
            </w:r>
            <w:r w:rsidR="0026113F">
              <w:rPr>
                <w:b/>
                <w:sz w:val="22"/>
                <w:szCs w:val="22"/>
              </w:rPr>
              <w:t xml:space="preserve"> mercato </w:t>
            </w:r>
            <w:r w:rsidRPr="0040772B">
              <w:rPr>
                <w:b/>
                <w:sz w:val="22"/>
                <w:szCs w:val="22"/>
              </w:rPr>
              <w:t>di riferimento per area geografica (provinciale, regionale, nazionale, internazionale) e per canale commerciale (grossisti, grande distribuzione, intermediari, dettaglio, ven</w:t>
            </w:r>
            <w:r>
              <w:rPr>
                <w:b/>
                <w:sz w:val="22"/>
                <w:szCs w:val="22"/>
              </w:rPr>
              <w:t>dita diretta) al termine del PA</w:t>
            </w:r>
          </w:p>
        </w:tc>
      </w:tr>
      <w:tr w:rsidR="0040772B" w:rsidTr="002E53B5">
        <w:tc>
          <w:tcPr>
            <w:tcW w:w="5000" w:type="pct"/>
          </w:tcPr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40772B" w:rsidRDefault="0040772B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Pr="00DE29B3" w:rsidRDefault="00A810A5" w:rsidP="00A810A5">
      <w:pPr>
        <w:pStyle w:val="Stile1"/>
        <w:numPr>
          <w:ilvl w:val="0"/>
          <w:numId w:val="11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bookmarkStart w:id="2" w:name="_Toc192925455"/>
      <w:bookmarkStart w:id="3" w:name="_Toc192925736"/>
      <w:bookmarkStart w:id="4" w:name="_Toc192926256"/>
      <w:r w:rsidRPr="00DE29B3">
        <w:rPr>
          <w:rFonts w:ascii="Times New Roman" w:hAnsi="Times New Roman" w:cs="Times New Roman"/>
          <w:noProof/>
          <w:sz w:val="24"/>
          <w:szCs w:val="24"/>
          <w:lang w:eastAsia="it-IT"/>
        </w:rPr>
        <w:t>DATI PATRIMONIALI ED ECONOMICI DELL’AZIENDA</w:t>
      </w:r>
      <w:bookmarkEnd w:id="2"/>
      <w:bookmarkEnd w:id="3"/>
      <w:bookmarkEnd w:id="4"/>
      <w:r w:rsidRPr="00DE29B3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PREINVESTIMENTO</w:t>
      </w:r>
    </w:p>
    <w:p w:rsidR="00A810A5" w:rsidRPr="00DE29B3" w:rsidRDefault="00A810A5" w:rsidP="00A810A5">
      <w:pPr>
        <w:pStyle w:val="Stile1"/>
        <w:numPr>
          <w:ilvl w:val="1"/>
          <w:numId w:val="11"/>
        </w:numPr>
        <w:shd w:val="clear" w:color="auto" w:fill="auto"/>
        <w:tabs>
          <w:tab w:val="clear" w:pos="792"/>
          <w:tab w:val="num" w:pos="426"/>
        </w:tabs>
        <w:spacing w:after="120"/>
        <w:ind w:left="567" w:hanging="567"/>
        <w:rPr>
          <w:rFonts w:ascii="Times New Roman" w:hAnsi="Times New Roman" w:cs="Times New Roman"/>
          <w:smallCaps/>
          <w:sz w:val="24"/>
          <w:szCs w:val="24"/>
        </w:rPr>
      </w:pPr>
      <w:bookmarkStart w:id="5" w:name="_Toc192925457"/>
      <w:bookmarkStart w:id="6" w:name="_Toc192925738"/>
      <w:bookmarkStart w:id="7" w:name="_Toc192926258"/>
      <w:r w:rsidRPr="00DE29B3">
        <w:rPr>
          <w:rFonts w:ascii="Times New Roman" w:hAnsi="Times New Roman" w:cs="Times New Roman"/>
          <w:smallCaps/>
          <w:sz w:val="24"/>
          <w:szCs w:val="24"/>
        </w:rPr>
        <w:t>Stato patrimoniale (ultimi due esercizi</w:t>
      </w:r>
      <w:bookmarkEnd w:id="5"/>
      <w:bookmarkEnd w:id="6"/>
      <w:bookmarkEnd w:id="7"/>
      <w:r w:rsidRPr="00DE29B3">
        <w:rPr>
          <w:rFonts w:ascii="Times New Roman" w:hAnsi="Times New Roman" w:cs="Times New Roman"/>
          <w:smallCaps/>
          <w:sz w:val="24"/>
          <w:szCs w:val="24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4880"/>
        <w:gridCol w:w="2633"/>
        <w:gridCol w:w="2552"/>
      </w:tblGrid>
      <w:tr w:rsidR="00A810A5" w:rsidRPr="00EC4B33" w:rsidTr="009677F0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 Esercizio precedente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Ultimo 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Esercizio definito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Titolo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ind w:left="3" w:hanging="3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Titolo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5320E" w:rsidRDefault="00F5320E" w:rsidP="00A810A5">
      <w:pPr>
        <w:spacing w:before="240" w:after="120"/>
        <w:rPr>
          <w:b/>
          <w:bCs/>
          <w:sz w:val="24"/>
          <w:szCs w:val="24"/>
        </w:rPr>
      </w:pPr>
    </w:p>
    <w:p w:rsidR="00A810A5" w:rsidRPr="00DE29B3" w:rsidRDefault="00A810A5" w:rsidP="00A810A5">
      <w:pPr>
        <w:spacing w:before="240" w:after="120"/>
        <w:rPr>
          <w:b/>
          <w:smallCaps/>
          <w:sz w:val="24"/>
          <w:szCs w:val="24"/>
        </w:rPr>
      </w:pPr>
      <w:r w:rsidRPr="00DE29B3">
        <w:rPr>
          <w:b/>
          <w:bCs/>
          <w:sz w:val="24"/>
          <w:szCs w:val="24"/>
        </w:rPr>
        <w:lastRenderedPageBreak/>
        <w:t>A.2 CONTO ECONOMICO</w:t>
      </w:r>
      <w:r w:rsidRPr="00DE29B3">
        <w:rPr>
          <w:b/>
          <w:smallCaps/>
          <w:sz w:val="24"/>
          <w:szCs w:val="24"/>
        </w:rPr>
        <w:t xml:space="preserve"> (ultimi due esercizi)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5050"/>
        <w:gridCol w:w="2463"/>
        <w:gridCol w:w="2552"/>
      </w:tblGrid>
      <w:tr w:rsidR="00A810A5" w:rsidRPr="00EC4B33" w:rsidTr="009677F0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Anno Esercizio precedente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Ultimo 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Esercizio definito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4B33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CB2B19" w:rsidRDefault="00CB2B19" w:rsidP="00A810A5">
      <w:pPr>
        <w:rPr>
          <w:b/>
          <w:bCs/>
          <w:sz w:val="22"/>
          <w:szCs w:val="22"/>
          <w:highlight w:val="lightGray"/>
        </w:rPr>
      </w:pPr>
    </w:p>
    <w:p w:rsidR="00CB2B19" w:rsidRDefault="00CB2B19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8A27B6" w:rsidRDefault="008A27B6" w:rsidP="00A810A5">
      <w:pPr>
        <w:rPr>
          <w:b/>
          <w:bCs/>
          <w:sz w:val="22"/>
          <w:szCs w:val="22"/>
          <w:highlight w:val="lightGray"/>
        </w:rPr>
      </w:pPr>
    </w:p>
    <w:p w:rsidR="00A810A5" w:rsidRPr="00DE29B3" w:rsidRDefault="00A810A5" w:rsidP="00A810A5">
      <w:pPr>
        <w:spacing w:before="240" w:after="120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 xml:space="preserve">2. PROGETTO DI IMPRESA </w:t>
      </w:r>
    </w:p>
    <w:p w:rsidR="00A810A5" w:rsidRPr="00DE29B3" w:rsidRDefault="00A810A5" w:rsidP="00A810A5">
      <w:pPr>
        <w:pStyle w:val="CM7"/>
        <w:spacing w:after="120"/>
        <w:jc w:val="both"/>
        <w:rPr>
          <w:b/>
        </w:rPr>
      </w:pPr>
      <w:r w:rsidRPr="00DE29B3">
        <w:rPr>
          <w:b/>
        </w:rPr>
        <w:t>2.1  Descrizione dell’iniziativa imprenditoriale</w:t>
      </w:r>
    </w:p>
    <w:p w:rsidR="00A810A5" w:rsidRPr="00DE29B3" w:rsidRDefault="00A810A5" w:rsidP="00A810A5">
      <w:pPr>
        <w:pStyle w:val="CM50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29B3">
        <w:rPr>
          <w:rFonts w:ascii="Times New Roman" w:hAnsi="Times New Roman" w:cs="Times New Roman"/>
          <w:i/>
          <w:iCs/>
          <w:sz w:val="20"/>
          <w:szCs w:val="20"/>
        </w:rPr>
        <w:lastRenderedPageBreak/>
        <w:t>(Tappe essenziali ed obiettivi del progetto</w:t>
      </w:r>
      <w:r w:rsidR="00E655A6">
        <w:rPr>
          <w:rFonts w:ascii="Times New Roman" w:hAnsi="Times New Roman" w:cs="Times New Roman"/>
          <w:i/>
          <w:iCs/>
          <w:sz w:val="20"/>
          <w:szCs w:val="20"/>
        </w:rPr>
        <w:t>filiera e ambito di appartenenza rispetto a quanto previsto dal PAL</w:t>
      </w:r>
      <w:r w:rsidRPr="00DE29B3">
        <w:rPr>
          <w:rFonts w:ascii="Times New Roman" w:hAnsi="Times New Roman" w:cs="Times New Roman"/>
          <w:i/>
          <w:iCs/>
          <w:sz w:val="20"/>
          <w:szCs w:val="20"/>
        </w:rPr>
        <w:t xml:space="preserve">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A810A5" w:rsidRPr="00EC4B33" w:rsidTr="004B2074">
        <w:trPr>
          <w:trHeight w:val="1531"/>
        </w:trPr>
        <w:tc>
          <w:tcPr>
            <w:tcW w:w="10065" w:type="dxa"/>
          </w:tcPr>
          <w:p w:rsidR="00A810A5" w:rsidRPr="00EC4B33" w:rsidRDefault="00A810A5" w:rsidP="004B207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_Hlk536182304"/>
          </w:p>
        </w:tc>
      </w:tr>
    </w:tbl>
    <w:bookmarkEnd w:id="8"/>
    <w:p w:rsidR="00A810A5" w:rsidRDefault="00A810A5" w:rsidP="00A810A5">
      <w:pPr>
        <w:spacing w:before="240" w:after="120"/>
        <w:jc w:val="both"/>
        <w:rPr>
          <w:b/>
          <w:sz w:val="22"/>
          <w:szCs w:val="22"/>
        </w:rPr>
      </w:pPr>
      <w:r w:rsidRPr="00EC4B33">
        <w:rPr>
          <w:b/>
          <w:sz w:val="22"/>
          <w:szCs w:val="22"/>
        </w:rPr>
        <w:t>2.2 Descrizione degli investimenti/operazioni che si intendono realizzare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93"/>
        <w:gridCol w:w="2219"/>
        <w:gridCol w:w="3903"/>
        <w:gridCol w:w="1023"/>
        <w:gridCol w:w="391"/>
        <w:gridCol w:w="657"/>
        <w:gridCol w:w="1091"/>
      </w:tblGrid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quadro di riepilogo delle azioni progettuali</w:t>
            </w:r>
          </w:p>
        </w:tc>
      </w:tr>
      <w:tr w:rsidR="00490DD1" w:rsidRPr="00490DD1" w:rsidTr="00DB374C">
        <w:trPr>
          <w:trHeight w:val="300"/>
        </w:trPr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both"/>
              <w:rPr>
                <w:color w:val="000000"/>
              </w:rPr>
            </w:pPr>
            <w:r w:rsidRPr="00DB374C">
              <w:rPr>
                <w:color w:val="000000"/>
              </w:rPr>
              <w:t>beneficiario:</w:t>
            </w:r>
          </w:p>
        </w:tc>
        <w:tc>
          <w:tcPr>
            <w:tcW w:w="36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cuaa:</w:t>
            </w:r>
          </w:p>
        </w:tc>
      </w:tr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19 sostegno allo sviluppo locale leader (sviluppo locale di tipo partecipativo - sltp)</w:t>
            </w:r>
          </w:p>
        </w:tc>
      </w:tr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19.2 sostegno all'esecuzione degli interventi nell'ambito della strategia sltp</w:t>
            </w:r>
          </w:p>
        </w:tc>
      </w:tr>
      <w:tr w:rsidR="00490DD1" w:rsidRPr="00490DD1" w:rsidTr="00490DD1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 xml:space="preserve">6.4.1 </w:t>
            </w:r>
            <w:r w:rsidRPr="00DB374C">
              <w:t>sostegno all’ammodernamento ed allo sviluppo dei servizi offerti dalle imprese agrituristiche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 xml:space="preserve">voci 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descrizione sottointervento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vodi di spesa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imponibile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totale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contributo</w:t>
            </w:r>
          </w:p>
        </w:tc>
      </w:tr>
      <w:tr w:rsidR="00DB374C" w:rsidRPr="00490DD1" w:rsidTr="00DB374C">
        <w:trPr>
          <w:trHeight w:val="60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1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ospitalita' agrituristica e agricampeggio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costruzione, acquisizione incluso leasing, o miglioramento di beni immobili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acquisto o leasing di nuovi macchinari e attrezzature fino a copertura del valore di mercato del bene;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spese generali collegate alle spese;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76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90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2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realizzazione di spazi aziendali attrezzati per le attività didattiche e/o sociali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costruzione, acquisizione incluso leasing, o miglioramento di beni immobili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acquisto o leasing di nuovi macchinari e attrezzature fino a copertura del valore di mercato del bene;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spese generali collegate alle spese;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76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3</w:t>
            </w:r>
          </w:p>
        </w:tc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realizzazione di impianti aziendali di trasformazione e/o di spazi attrezzati per la vendita</w:t>
            </w: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costruzione, acquisizione incluso leasing, o miglioramento di beni immobili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51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acquisto o leasing di nuovi macchinari e attrezzature fino a copertura del valore di mercato del bene;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300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spese generali collegate alle spese;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DB374C" w:rsidRPr="00490DD1" w:rsidTr="00DB374C">
        <w:trPr>
          <w:trHeight w:val="765"/>
        </w:trPr>
        <w:tc>
          <w:tcPr>
            <w:tcW w:w="2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D1" w:rsidRPr="00490DD1" w:rsidRDefault="00490DD1" w:rsidP="00490DD1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investimenti immateriali: acquisizione o sviluppo di programmi informatici e acquisizione di brevetti, licenze, diritti d'autore, marchi commerciali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  <w:tr w:rsidR="00490DD1" w:rsidRPr="00490DD1" w:rsidTr="00DB374C">
        <w:trPr>
          <w:trHeight w:val="30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4</w:t>
            </w:r>
          </w:p>
        </w:tc>
        <w:tc>
          <w:tcPr>
            <w:tcW w:w="3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totale progetto presentato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D1" w:rsidRPr="00490DD1" w:rsidRDefault="00DB374C" w:rsidP="00490DD1">
            <w:pPr>
              <w:autoSpaceDE/>
              <w:autoSpaceDN/>
              <w:jc w:val="center"/>
              <w:rPr>
                <w:color w:val="000000"/>
              </w:rPr>
            </w:pPr>
            <w:r w:rsidRPr="00DB374C">
              <w:rPr>
                <w:color w:val="000000"/>
              </w:rPr>
              <w:t> </w:t>
            </w:r>
          </w:p>
        </w:tc>
      </w:tr>
    </w:tbl>
    <w:p w:rsidR="00A810A5" w:rsidRPr="00DE29B3" w:rsidRDefault="00A810A5" w:rsidP="00A810A5">
      <w:pPr>
        <w:spacing w:before="240" w:line="276" w:lineRule="auto"/>
        <w:jc w:val="both"/>
        <w:rPr>
          <w:b/>
          <w:sz w:val="24"/>
          <w:szCs w:val="24"/>
        </w:rPr>
      </w:pPr>
      <w:r w:rsidRPr="00DE29B3">
        <w:rPr>
          <w:b/>
          <w:sz w:val="24"/>
          <w:szCs w:val="24"/>
        </w:rPr>
        <w:t>2.3 Piano finanziario</w:t>
      </w:r>
    </w:p>
    <w:p w:rsidR="00A810A5" w:rsidRPr="00DE29B3" w:rsidRDefault="00A810A5" w:rsidP="00A810A5">
      <w:pPr>
        <w:pStyle w:val="Grigliamedia1-Colore21"/>
        <w:widowControl w:val="0"/>
        <w:tabs>
          <w:tab w:val="left" w:pos="966"/>
          <w:tab w:val="left" w:pos="967"/>
        </w:tabs>
        <w:suppressAutoHyphens w:val="0"/>
        <w:spacing w:before="51" w:line="276" w:lineRule="auto"/>
        <w:ind w:left="0"/>
        <w:rPr>
          <w:i/>
          <w:sz w:val="22"/>
          <w:szCs w:val="22"/>
        </w:rPr>
      </w:pPr>
      <w:r w:rsidRPr="00DE29B3">
        <w:rPr>
          <w:i/>
          <w:sz w:val="22"/>
          <w:szCs w:val="22"/>
        </w:rPr>
        <w:t>Quadro finanziario delProgramma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559"/>
        <w:gridCol w:w="3544"/>
        <w:gridCol w:w="1559"/>
      </w:tblGrid>
      <w:tr w:rsidR="00A810A5" w:rsidRPr="00EC4B33" w:rsidTr="004B2074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spacing w:before="132"/>
              <w:ind w:left="1098" w:right="1097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lastRenderedPageBreak/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810A5" w:rsidRDefault="00A810A5" w:rsidP="004B2074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 xml:space="preserve">Importi </w:t>
            </w:r>
          </w:p>
          <w:p w:rsidR="00A810A5" w:rsidRPr="00EC4B33" w:rsidRDefault="00A810A5" w:rsidP="004B2074">
            <w:pPr>
              <w:pStyle w:val="TableParagraph"/>
              <w:ind w:left="464" w:right="273" w:hanging="173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spacing w:before="132"/>
              <w:ind w:left="948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A810A5" w:rsidRPr="00EC4B33" w:rsidRDefault="00A810A5" w:rsidP="004B2074">
            <w:pPr>
              <w:pStyle w:val="TableParagraph"/>
              <w:ind w:left="536" w:right="345" w:hanging="176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Importi in €</w:t>
            </w:r>
          </w:p>
        </w:tc>
      </w:tr>
      <w:tr w:rsidR="00A810A5" w:rsidRPr="00EC4B33" w:rsidTr="004B2074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61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Spese non agevolabili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Apportomezzipropri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  <w:lang w:val="it-IT"/>
              </w:rPr>
            </w:pPr>
            <w:r w:rsidRPr="00EC4B33">
              <w:rPr>
                <w:rFonts w:ascii="Times New Roman" w:hAnsi="Times New Roman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7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Finanziamenti a breve termine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EC4B33" w:rsidRDefault="00A810A5" w:rsidP="004B2074">
            <w:pPr>
              <w:pStyle w:val="TableParagraph"/>
              <w:spacing w:before="58"/>
              <w:ind w:left="103"/>
              <w:rPr>
                <w:rFonts w:ascii="Times New Roman" w:hAnsi="Times New Roman"/>
              </w:rPr>
            </w:pPr>
            <w:r w:rsidRPr="00EC4B33">
              <w:rPr>
                <w:rFonts w:ascii="Times New Roman" w:hAnsi="Times New Roman"/>
              </w:rPr>
              <w:t>Altro (specificare)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A810A5" w:rsidRPr="005E6462" w:rsidRDefault="00A810A5" w:rsidP="004B2074">
            <w:pPr>
              <w:pStyle w:val="TableParagraph"/>
              <w:spacing w:before="58"/>
              <w:ind w:left="1507"/>
              <w:rPr>
                <w:rFonts w:ascii="Times New Roman" w:hAnsi="Times New Roman"/>
                <w:b/>
                <w:i/>
              </w:rPr>
            </w:pPr>
            <w:r w:rsidRPr="005E6462">
              <w:rPr>
                <w:rFonts w:ascii="Times New Roman" w:hAnsi="Times New Roman"/>
                <w:b/>
                <w:i/>
              </w:rPr>
              <w:t>TotaleFabbisogni</w:t>
            </w:r>
          </w:p>
        </w:tc>
        <w:tc>
          <w:tcPr>
            <w:tcW w:w="1559" w:type="dxa"/>
            <w:shd w:val="clear" w:color="auto" w:fill="auto"/>
          </w:tcPr>
          <w:p w:rsidR="00A810A5" w:rsidRPr="005E6462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1F1F1"/>
          </w:tcPr>
          <w:p w:rsidR="00A810A5" w:rsidRPr="005E6462" w:rsidRDefault="00A810A5" w:rsidP="004B2074">
            <w:pPr>
              <w:pStyle w:val="TableParagraph"/>
              <w:spacing w:before="58"/>
              <w:ind w:left="1164"/>
              <w:rPr>
                <w:rFonts w:ascii="Times New Roman" w:hAnsi="Times New Roman"/>
                <w:b/>
                <w:i/>
              </w:rPr>
            </w:pPr>
            <w:r w:rsidRPr="005E6462">
              <w:rPr>
                <w:rFonts w:ascii="Times New Roman" w:hAnsi="Times New Roman"/>
                <w:b/>
                <w:i/>
              </w:rPr>
              <w:t>TotaleFonti di copertura</w:t>
            </w:r>
          </w:p>
        </w:tc>
        <w:tc>
          <w:tcPr>
            <w:tcW w:w="155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Corpodeltesto"/>
        <w:spacing w:before="9"/>
        <w:rPr>
          <w:sz w:val="22"/>
          <w:szCs w:val="22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5"/>
      </w:tblGrid>
      <w:tr w:rsidR="00A810A5" w:rsidRPr="00EC4B33" w:rsidTr="004B2074">
        <w:trPr>
          <w:trHeight w:hRule="exact" w:val="339"/>
        </w:trPr>
        <w:tc>
          <w:tcPr>
            <w:tcW w:w="10065" w:type="dxa"/>
            <w:shd w:val="clear" w:color="auto" w:fill="E4E4E4"/>
          </w:tcPr>
          <w:p w:rsidR="00A810A5" w:rsidRPr="00EC4B33" w:rsidRDefault="00A810A5" w:rsidP="004B2074">
            <w:pPr>
              <w:pStyle w:val="TableParagraph"/>
              <w:spacing w:before="57"/>
              <w:rPr>
                <w:rFonts w:ascii="Times New Roman" w:hAnsi="Times New Roman"/>
                <w:b/>
                <w:lang w:val="it-IT"/>
              </w:rPr>
            </w:pPr>
            <w:r w:rsidRPr="00EC4B33">
              <w:rPr>
                <w:rFonts w:ascii="Times New Roman" w:hAnsi="Times New Roman"/>
                <w:b/>
                <w:lang w:val="it-IT"/>
              </w:rPr>
              <w:t>Descrizione delle modalità di apporto dei mezzi propri e di ricorso a finanziamenti a b/m/l termine</w:t>
            </w:r>
          </w:p>
        </w:tc>
      </w:tr>
      <w:tr w:rsidR="00A810A5" w:rsidRPr="00EC4B33" w:rsidTr="004B2074">
        <w:trPr>
          <w:trHeight w:hRule="exact" w:val="2763"/>
        </w:trPr>
        <w:tc>
          <w:tcPr>
            <w:tcW w:w="10065" w:type="dxa"/>
            <w:shd w:val="clear" w:color="auto" w:fill="auto"/>
          </w:tcPr>
          <w:p w:rsidR="00A810A5" w:rsidRPr="00EC4B33" w:rsidRDefault="00A810A5" w:rsidP="004B2074">
            <w:pPr>
              <w:pStyle w:val="TableParagraph"/>
              <w:spacing w:before="57"/>
              <w:rPr>
                <w:rFonts w:ascii="Times New Roman" w:hAnsi="Times New Roman"/>
                <w:i/>
                <w:lang w:val="it-IT"/>
              </w:rPr>
            </w:pPr>
            <w:r w:rsidRPr="00EC4B33">
              <w:rPr>
                <w:rFonts w:ascii="Times New Roman" w:hAnsi="Times New Roman"/>
                <w:i/>
                <w:lang w:val="it-IT"/>
              </w:rPr>
              <w:t>Illustrare le modalità attraverso cui si farà fronte al finanziamento delle spese non coperte da agevolazione.</w:t>
            </w:r>
          </w:p>
        </w:tc>
      </w:tr>
    </w:tbl>
    <w:p w:rsidR="00B048DE" w:rsidRDefault="00B048DE" w:rsidP="00A810A5">
      <w:pPr>
        <w:rPr>
          <w:sz w:val="22"/>
          <w:szCs w:val="22"/>
        </w:rPr>
      </w:pPr>
    </w:p>
    <w:p w:rsidR="00624FC3" w:rsidRPr="00624FC3" w:rsidRDefault="00624FC3" w:rsidP="00624FC3">
      <w:pPr>
        <w:pStyle w:val="Paragrafoelenco"/>
        <w:numPr>
          <w:ilvl w:val="1"/>
          <w:numId w:val="26"/>
        </w:numPr>
        <w:spacing w:before="240" w:after="120" w:line="360" w:lineRule="auto"/>
        <w:jc w:val="both"/>
        <w:rPr>
          <w:b/>
          <w:sz w:val="24"/>
          <w:szCs w:val="24"/>
        </w:rPr>
      </w:pPr>
      <w:r w:rsidRPr="00624FC3">
        <w:rPr>
          <w:b/>
          <w:sz w:val="24"/>
          <w:szCs w:val="24"/>
        </w:rPr>
        <w:t>Cronoprogramma degli interventi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67D8" w:rsidRPr="00EC4B33" w:rsidTr="003C2E0F">
        <w:trPr>
          <w:trHeight w:val="1531"/>
        </w:trPr>
        <w:tc>
          <w:tcPr>
            <w:tcW w:w="10065" w:type="dxa"/>
          </w:tcPr>
          <w:p w:rsidR="00FF67D8" w:rsidRPr="00FF67D8" w:rsidRDefault="00FF67D8" w:rsidP="00FF67D8">
            <w:pPr>
              <w:autoSpaceDE/>
              <w:autoSpaceDN/>
              <w:spacing w:after="120"/>
              <w:jc w:val="both"/>
              <w:rPr>
                <w:i/>
                <w:sz w:val="22"/>
                <w:szCs w:val="22"/>
              </w:rPr>
            </w:pPr>
            <w:r w:rsidRPr="00FF67D8">
              <w:rPr>
                <w:i/>
                <w:sz w:val="22"/>
                <w:szCs w:val="22"/>
              </w:rPr>
      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      </w: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Default="00FF67D8" w:rsidP="00FF67D8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FF67D8" w:rsidRPr="00EC4B33" w:rsidRDefault="00FF67D8" w:rsidP="003C2E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F67D8" w:rsidRDefault="00FF67D8" w:rsidP="00FF67D8">
      <w:pPr>
        <w:autoSpaceDE/>
        <w:autoSpaceDN/>
        <w:spacing w:after="240"/>
        <w:jc w:val="both"/>
        <w:rPr>
          <w:sz w:val="22"/>
          <w:szCs w:val="22"/>
        </w:rPr>
      </w:pPr>
    </w:p>
    <w:p w:rsidR="00A810A5" w:rsidRPr="00FF67D8" w:rsidRDefault="00A810A5" w:rsidP="00FF67D8">
      <w:pPr>
        <w:autoSpaceDE/>
        <w:autoSpaceDN/>
        <w:spacing w:after="240"/>
        <w:jc w:val="both"/>
        <w:rPr>
          <w:sz w:val="22"/>
          <w:szCs w:val="22"/>
        </w:rPr>
      </w:pPr>
      <w:r w:rsidRPr="00FF67D8">
        <w:rPr>
          <w:sz w:val="22"/>
          <w:szCs w:val="22"/>
        </w:rPr>
        <w:t>Dettaglia</w:t>
      </w:r>
      <w:r w:rsidR="00FF67D8">
        <w:rPr>
          <w:sz w:val="22"/>
          <w:szCs w:val="22"/>
        </w:rPr>
        <w:t>re</w:t>
      </w:r>
      <w:r w:rsidRPr="00FF67D8">
        <w:rPr>
          <w:sz w:val="22"/>
          <w:szCs w:val="22"/>
        </w:rPr>
        <w:t xml:space="preserve"> cronoprogramma degli interventi programmati secondo lo schema riportato in tabella: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A810A5" w:rsidRPr="00EC4B33" w:rsidTr="004B2074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vAlign w:val="center"/>
          </w:tcPr>
          <w:p w:rsidR="00A810A5" w:rsidRPr="00EC4B33" w:rsidRDefault="00A810A5" w:rsidP="006D485C">
            <w:pPr>
              <w:spacing w:line="360" w:lineRule="auto"/>
              <w:rPr>
                <w:b/>
                <w:sz w:val="22"/>
                <w:szCs w:val="22"/>
              </w:rPr>
            </w:pPr>
            <w:r w:rsidRPr="006D485C">
              <w:rPr>
                <w:b/>
                <w:sz w:val="22"/>
                <w:szCs w:val="22"/>
              </w:rPr>
              <w:t xml:space="preserve">Cronoprogramma interventi attivati </w:t>
            </w:r>
          </w:p>
        </w:tc>
      </w:tr>
      <w:tr w:rsidR="00A810A5" w:rsidRPr="00EC4B33" w:rsidTr="004B2074">
        <w:trPr>
          <w:trHeight w:val="305"/>
          <w:jc w:val="center"/>
        </w:trPr>
        <w:tc>
          <w:tcPr>
            <w:tcW w:w="2749" w:type="dxa"/>
            <w:vMerge w:val="restart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Totale costo previsto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Euro</w:t>
            </w:r>
          </w:p>
        </w:tc>
      </w:tr>
      <w:tr w:rsidR="00A810A5" w:rsidRPr="00EC4B33" w:rsidTr="004B2074">
        <w:trPr>
          <w:trHeight w:val="765"/>
          <w:jc w:val="center"/>
        </w:trPr>
        <w:tc>
          <w:tcPr>
            <w:tcW w:w="2749" w:type="dxa"/>
            <w:vMerge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1°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2°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</w:tcPr>
          <w:p w:rsidR="00AE14FA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3°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4°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5°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6° </w:t>
            </w:r>
          </w:p>
          <w:p w:rsidR="00A810A5" w:rsidRPr="00EC4B33" w:rsidRDefault="00AE14FA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14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28"/>
          <w:jc w:val="center"/>
        </w:trPr>
        <w:tc>
          <w:tcPr>
            <w:tcW w:w="2749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810A5" w:rsidRPr="00EC4B33" w:rsidTr="004B2074">
        <w:trPr>
          <w:jc w:val="center"/>
        </w:trPr>
        <w:tc>
          <w:tcPr>
            <w:tcW w:w="2749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A810A5" w:rsidRPr="00EC4B33" w:rsidRDefault="00A810A5" w:rsidP="004B207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D95172" w:rsidRPr="00EC4B33" w:rsidTr="007678F1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vAlign w:val="center"/>
          </w:tcPr>
          <w:p w:rsidR="00D95172" w:rsidRPr="00EC4B33" w:rsidRDefault="00D95172" w:rsidP="007678F1">
            <w:pPr>
              <w:spacing w:line="360" w:lineRule="auto"/>
              <w:rPr>
                <w:b/>
                <w:sz w:val="22"/>
                <w:szCs w:val="22"/>
              </w:rPr>
            </w:pPr>
            <w:r w:rsidRPr="006D485C">
              <w:rPr>
                <w:b/>
                <w:sz w:val="22"/>
                <w:szCs w:val="22"/>
              </w:rPr>
              <w:t xml:space="preserve">Cronoprogramma interventi attivati </w:t>
            </w:r>
          </w:p>
        </w:tc>
      </w:tr>
      <w:tr w:rsidR="00D95172" w:rsidRPr="00EC4B33" w:rsidTr="007678F1">
        <w:trPr>
          <w:trHeight w:val="305"/>
          <w:jc w:val="center"/>
        </w:trPr>
        <w:tc>
          <w:tcPr>
            <w:tcW w:w="2749" w:type="dxa"/>
            <w:vMerge w:val="restart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Totale costo previsto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Euro</w:t>
            </w:r>
          </w:p>
        </w:tc>
      </w:tr>
      <w:tr w:rsidR="00D95172" w:rsidRPr="00EC4B33" w:rsidTr="007678F1">
        <w:trPr>
          <w:trHeight w:val="765"/>
          <w:jc w:val="center"/>
        </w:trPr>
        <w:tc>
          <w:tcPr>
            <w:tcW w:w="2749" w:type="dxa"/>
            <w:vMerge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</w:tcPr>
          <w:p w:rsidR="00D95172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EC4B33">
              <w:rPr>
                <w:b/>
                <w:sz w:val="22"/>
                <w:szCs w:val="22"/>
              </w:rPr>
              <w:t xml:space="preserve">° 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mese</w:t>
            </w:r>
          </w:p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418" w:type="dxa"/>
            <w:vMerge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95172" w:rsidRPr="00EC4B33" w:rsidTr="007678F1">
        <w:trPr>
          <w:trHeight w:val="414"/>
          <w:jc w:val="center"/>
        </w:trPr>
        <w:tc>
          <w:tcPr>
            <w:tcW w:w="2749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</w:t>
            </w:r>
            <w:r>
              <w:rPr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95172" w:rsidRPr="00EC4B33" w:rsidTr="007678F1">
        <w:trPr>
          <w:trHeight w:val="328"/>
          <w:jc w:val="center"/>
        </w:trPr>
        <w:tc>
          <w:tcPr>
            <w:tcW w:w="2749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D95172" w:rsidRPr="00EC4B33" w:rsidTr="007678F1">
        <w:trPr>
          <w:jc w:val="center"/>
        </w:trPr>
        <w:tc>
          <w:tcPr>
            <w:tcW w:w="2749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D95172" w:rsidRPr="00EC4B33" w:rsidRDefault="00D95172" w:rsidP="007678F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93526F" w:rsidRDefault="0093526F" w:rsidP="00A810A5">
      <w:pPr>
        <w:jc w:val="both"/>
        <w:rPr>
          <w:sz w:val="22"/>
          <w:szCs w:val="22"/>
        </w:rPr>
      </w:pPr>
    </w:p>
    <w:p w:rsidR="0093526F" w:rsidRDefault="0093526F" w:rsidP="00A810A5">
      <w:pPr>
        <w:jc w:val="both"/>
        <w:rPr>
          <w:sz w:val="22"/>
          <w:szCs w:val="22"/>
        </w:rPr>
      </w:pPr>
    </w:p>
    <w:p w:rsidR="00D95172" w:rsidRDefault="00D95172" w:rsidP="00A810A5">
      <w:pPr>
        <w:jc w:val="both"/>
        <w:rPr>
          <w:sz w:val="22"/>
          <w:szCs w:val="22"/>
        </w:rPr>
      </w:pPr>
    </w:p>
    <w:p w:rsidR="00D95172" w:rsidRPr="00EC4B33" w:rsidRDefault="00D95172" w:rsidP="00A810A5">
      <w:pPr>
        <w:jc w:val="both"/>
        <w:rPr>
          <w:sz w:val="22"/>
          <w:szCs w:val="22"/>
        </w:rPr>
      </w:pPr>
    </w:p>
    <w:p w:rsidR="00A810A5" w:rsidRPr="00DE29B3" w:rsidRDefault="00A810A5" w:rsidP="00A810A5">
      <w:pPr>
        <w:spacing w:before="240" w:after="120"/>
        <w:jc w:val="both"/>
        <w:rPr>
          <w:sz w:val="24"/>
          <w:szCs w:val="24"/>
        </w:rPr>
      </w:pPr>
      <w:r w:rsidRPr="00DE29B3">
        <w:rPr>
          <w:b/>
          <w:sz w:val="24"/>
          <w:szCs w:val="24"/>
        </w:rPr>
        <w:t xml:space="preserve">3. </w:t>
      </w:r>
      <w:r w:rsidR="00CB2B19">
        <w:rPr>
          <w:b/>
          <w:sz w:val="24"/>
          <w:szCs w:val="24"/>
        </w:rPr>
        <w:t>I C</w:t>
      </w:r>
      <w:r w:rsidRPr="00DE29B3">
        <w:rPr>
          <w:b/>
          <w:sz w:val="24"/>
          <w:szCs w:val="24"/>
        </w:rPr>
        <w:t>AMBIAMENTI A SEGUITO DELL’INVESTIMENTO</w:t>
      </w:r>
    </w:p>
    <w:p w:rsidR="00CB2B19" w:rsidRDefault="00CB2B19" w:rsidP="00CB2B19">
      <w:pPr>
        <w:pStyle w:val="Paragrafoelenco"/>
        <w:numPr>
          <w:ilvl w:val="1"/>
          <w:numId w:val="29"/>
        </w:numPr>
        <w:autoSpaceDE/>
        <w:autoSpaceDN/>
        <w:spacing w:after="120" w:line="360" w:lineRule="auto"/>
        <w:jc w:val="both"/>
        <w:rPr>
          <w:sz w:val="22"/>
          <w:szCs w:val="22"/>
        </w:rPr>
      </w:pPr>
      <w:r w:rsidRPr="00994026">
        <w:rPr>
          <w:b/>
          <w:sz w:val="24"/>
          <w:szCs w:val="24"/>
        </w:rPr>
        <w:t xml:space="preserve">Le variazioni sulle attività  di diversificazione e multifunzionalità nell’azienda </w:t>
      </w:r>
      <w:r w:rsidRPr="00994026">
        <w:rPr>
          <w:sz w:val="22"/>
          <w:szCs w:val="22"/>
        </w:rPr>
        <w:t xml:space="preserve">( </w:t>
      </w:r>
      <w:r w:rsidRPr="00994026">
        <w:rPr>
          <w:i/>
          <w:sz w:val="22"/>
          <w:szCs w:val="22"/>
        </w:rPr>
        <w:t>riportare la parte di produzione solo se si prevedono cambiamenti indipendenti dalla misura</w:t>
      </w:r>
      <w:r w:rsidRPr="00994026">
        <w:rPr>
          <w:sz w:val="22"/>
          <w:szCs w:val="22"/>
        </w:rPr>
        <w:t xml:space="preserve"> )</w:t>
      </w: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rPr>
          <w:trHeight w:val="1584"/>
        </w:trPr>
        <w:tc>
          <w:tcPr>
            <w:tcW w:w="5000" w:type="pct"/>
          </w:tcPr>
          <w:p w:rsidR="00CB2B19" w:rsidRPr="00994026" w:rsidRDefault="00CB2B19" w:rsidP="007678F1">
            <w:pPr>
              <w:shd w:val="clear" w:color="auto" w:fill="FFFFFF"/>
              <w:autoSpaceDE/>
              <w:autoSpaceDN/>
              <w:spacing w:line="0" w:lineRule="auto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Descrizione degli interventi da realizzare</w:t>
            </w:r>
            <w:r>
              <w:rPr>
                <w:b/>
                <w:sz w:val="22"/>
                <w:szCs w:val="22"/>
              </w:rPr>
              <w:t xml:space="preserve"> nella diversificazione come </w:t>
            </w:r>
            <w:r w:rsidRPr="00994026">
              <w:rPr>
                <w:b/>
                <w:sz w:val="22"/>
                <w:szCs w:val="22"/>
              </w:rPr>
              <w:t>avvio e/o potenziamento delle dotazioni dell’azienda agrituristica: ricettività (posti letto, punti ristoro);</w:t>
            </w:r>
          </w:p>
          <w:p w:rsidR="00CB2B19" w:rsidRDefault="0093526F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  <w:r w:rsidRPr="0093526F">
              <w:rPr>
                <w:b/>
                <w:sz w:val="22"/>
                <w:szCs w:val="22"/>
              </w:rPr>
              <w:t xml:space="preserve">Investimenti per lo sviluppo dell’ospitalità agrituristica ivi compreso l’agricampeggio. Sviluppo e miglioramento dell’offerta turistica aziendale in termini di qualità dei servizi e/o di aumento della capacità ricettiva, e/o di aumento della durata del soggiorno e/o di diversificazione dei servizi proposti, anche con riguardo alla conoscenza del mondo agricolo e rurale, del patrimonio ambientale, storico, architettonico ed enogastronomico del territorio. </w:t>
            </w:r>
          </w:p>
          <w:p w:rsidR="00CB2B19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  <w:p w:rsidR="00CB2B19" w:rsidRPr="00042EF7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</w:tc>
      </w:tr>
      <w:tr w:rsidR="00CB2B19" w:rsidRPr="00042EF7" w:rsidTr="007678F1">
        <w:trPr>
          <w:trHeight w:val="2636"/>
        </w:trPr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994026" w:rsidRDefault="00CB2B19" w:rsidP="007678F1">
            <w:pPr>
              <w:shd w:val="clear" w:color="auto" w:fill="FFFFFF"/>
              <w:autoSpaceDE/>
              <w:autoSpaceDN/>
              <w:spacing w:line="0" w:lineRule="auto"/>
              <w:rPr>
                <w:b/>
                <w:sz w:val="22"/>
                <w:szCs w:val="22"/>
              </w:rPr>
            </w:pPr>
            <w:bookmarkStart w:id="9" w:name="_Hlk4436741"/>
            <w:r w:rsidRPr="00042EF7">
              <w:rPr>
                <w:b/>
                <w:sz w:val="22"/>
                <w:szCs w:val="22"/>
              </w:rPr>
              <w:t>Descrizione degli interventi da realizzare</w:t>
            </w:r>
            <w:r>
              <w:rPr>
                <w:b/>
                <w:sz w:val="22"/>
                <w:szCs w:val="22"/>
              </w:rPr>
              <w:t xml:space="preserve"> nella diversificazione come </w:t>
            </w:r>
            <w:r w:rsidRPr="00994026">
              <w:rPr>
                <w:b/>
                <w:sz w:val="22"/>
                <w:szCs w:val="22"/>
              </w:rPr>
              <w:t>avvio e/o potenziamento delle dotazioni dell’azienda agrituristica: ricettività (posti letto, punti ristoro);</w:t>
            </w:r>
          </w:p>
          <w:p w:rsidR="00CB2B19" w:rsidRDefault="0093526F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  <w:r w:rsidRPr="0093526F">
              <w:rPr>
                <w:b/>
                <w:sz w:val="22"/>
                <w:szCs w:val="22"/>
              </w:rPr>
              <w:t>Investimenti per la realizzazione di piccoli impianti aziendali di trasformazione e/o di spazi attrezzati per la vendita di prodotti aziendali non compresi nell’Allegato I del Trattato.</w:t>
            </w:r>
          </w:p>
          <w:p w:rsidR="00CB2B19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  <w:p w:rsidR="00CB2B19" w:rsidRPr="00042EF7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</w:tc>
      </w:tr>
      <w:tr w:rsidR="00CB2B19" w:rsidRPr="00042EF7" w:rsidTr="007678F1">
        <w:trPr>
          <w:trHeight w:val="2745"/>
        </w:trPr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  <w:bookmarkEnd w:id="9"/>
    </w:tbl>
    <w:p w:rsidR="00CB2B19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994026" w:rsidRDefault="00CB2B19" w:rsidP="007678F1">
            <w:pPr>
              <w:shd w:val="clear" w:color="auto" w:fill="FFFFFF"/>
              <w:autoSpaceDE/>
              <w:autoSpaceDN/>
              <w:spacing w:line="0" w:lineRule="auto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Descrizione degli interventi da realizzare</w:t>
            </w:r>
            <w:r>
              <w:rPr>
                <w:b/>
                <w:sz w:val="22"/>
                <w:szCs w:val="22"/>
              </w:rPr>
              <w:t xml:space="preserve"> nella diversificazione come </w:t>
            </w:r>
            <w:r w:rsidRPr="00994026">
              <w:rPr>
                <w:b/>
                <w:sz w:val="22"/>
                <w:szCs w:val="22"/>
              </w:rPr>
              <w:t>avvio e/o potenziamento delle dotazioni dell’azienda agrituristica: ricettività (posti letto, punti ristoro);</w:t>
            </w:r>
          </w:p>
          <w:p w:rsidR="00CB2B19" w:rsidRDefault="0093526F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  <w:r w:rsidRPr="0093526F">
              <w:rPr>
                <w:b/>
                <w:sz w:val="22"/>
                <w:szCs w:val="22"/>
              </w:rPr>
              <w:t>Investimenti per la realizzazione di spazi aziendali attrezzati per lo svolgimento di attività didattiche e/o sociali in fattoria.</w:t>
            </w:r>
          </w:p>
          <w:p w:rsidR="00CB2B19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  <w:p w:rsidR="00CB2B19" w:rsidRPr="00042EF7" w:rsidRDefault="00CB2B19" w:rsidP="007678F1">
            <w:pPr>
              <w:shd w:val="clear" w:color="auto" w:fill="FFFFFF"/>
              <w:autoSpaceDE/>
              <w:autoSpaceDN/>
              <w:rPr>
                <w:b/>
                <w:sz w:val="22"/>
                <w:szCs w:val="22"/>
              </w:rPr>
            </w:pPr>
          </w:p>
        </w:tc>
      </w:tr>
      <w:tr w:rsidR="00CB2B19" w:rsidRPr="00042EF7" w:rsidTr="007678F1">
        <w:trPr>
          <w:trHeight w:val="3827"/>
        </w:trPr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 xml:space="preserve">Descrizione dettagliata come l’investimento migliora la competitività </w:t>
            </w:r>
            <w:r>
              <w:rPr>
                <w:b/>
                <w:sz w:val="22"/>
                <w:szCs w:val="22"/>
              </w:rPr>
              <w:t xml:space="preserve">della diversificazione 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9E7C31">
              <w:rPr>
                <w:b/>
                <w:sz w:val="22"/>
                <w:szCs w:val="22"/>
              </w:rPr>
              <w:t>Descrivere se l’investimento genera una innovazione commerciale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042EF7">
              <w:rPr>
                <w:b/>
                <w:sz w:val="22"/>
                <w:szCs w:val="22"/>
              </w:rPr>
              <w:t>Altre informazioni rilevanti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CB2B19" w:rsidRPr="00042EF7" w:rsidRDefault="00CB2B19" w:rsidP="00CB2B19">
      <w:pPr>
        <w:autoSpaceDE/>
        <w:autoSpaceDN/>
        <w:spacing w:after="120"/>
        <w:jc w:val="both"/>
        <w:rPr>
          <w:sz w:val="22"/>
          <w:szCs w:val="22"/>
        </w:rPr>
      </w:pPr>
    </w:p>
    <w:p w:rsidR="00CB2B19" w:rsidRPr="00042EF7" w:rsidRDefault="00CB2B19" w:rsidP="00CB2B19">
      <w:pPr>
        <w:spacing w:before="240" w:after="120"/>
        <w:jc w:val="both"/>
        <w:rPr>
          <w:b/>
          <w:sz w:val="24"/>
          <w:szCs w:val="24"/>
        </w:rPr>
      </w:pPr>
      <w:r w:rsidRPr="00042EF7">
        <w:rPr>
          <w:b/>
          <w:sz w:val="24"/>
          <w:szCs w:val="24"/>
        </w:rPr>
        <w:t>3.2 L’organizzazione del lavoro in azienda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6"/>
        <w:gridCol w:w="851"/>
        <w:gridCol w:w="1417"/>
        <w:gridCol w:w="1417"/>
      </w:tblGrid>
      <w:tr w:rsidR="00CB2B19" w:rsidRPr="00042EF7" w:rsidTr="007678F1">
        <w:trPr>
          <w:trHeight w:val="343"/>
        </w:trPr>
        <w:tc>
          <w:tcPr>
            <w:tcW w:w="9851" w:type="dxa"/>
            <w:gridSpan w:val="4"/>
          </w:tcPr>
          <w:p w:rsidR="00CB2B19" w:rsidRPr="00824B5D" w:rsidRDefault="00CB2B19" w:rsidP="007678F1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824B5D">
              <w:rPr>
                <w:b/>
                <w:sz w:val="22"/>
                <w:szCs w:val="22"/>
              </w:rPr>
              <w:t>Descrivere l’organizzazione del lavoro in azienda a seguito dell’investimento OTD, OTI e ULA</w:t>
            </w:r>
          </w:p>
        </w:tc>
      </w:tr>
      <w:tr w:rsidR="00CB2B19" w:rsidRPr="00042EF7" w:rsidTr="007678F1">
        <w:trPr>
          <w:trHeight w:val="301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r w:rsidRPr="00824B5D">
              <w:rPr>
                <w:b/>
                <w:smallCaps/>
                <w:sz w:val="18"/>
                <w:szCs w:val="18"/>
              </w:rPr>
              <w:t>n°</w:t>
            </w:r>
          </w:p>
        </w:tc>
        <w:tc>
          <w:tcPr>
            <w:tcW w:w="1417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r w:rsidRPr="00824B5D">
              <w:rPr>
                <w:b/>
                <w:smallCaps/>
                <w:sz w:val="18"/>
                <w:szCs w:val="18"/>
              </w:rPr>
              <w:t>n°/giornate</w:t>
            </w:r>
          </w:p>
        </w:tc>
        <w:tc>
          <w:tcPr>
            <w:tcW w:w="1417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  <w:smallCaps/>
                <w:sz w:val="18"/>
                <w:szCs w:val="18"/>
              </w:rPr>
            </w:pPr>
            <w:r w:rsidRPr="00824B5D">
              <w:rPr>
                <w:b/>
                <w:smallCaps/>
                <w:sz w:val="18"/>
                <w:szCs w:val="18"/>
              </w:rPr>
              <w:t>ore totali anno</w:t>
            </w: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Imprenditore </w:t>
            </w:r>
            <w:r w:rsidRPr="00824B5D">
              <w:t>(</w:t>
            </w:r>
            <w:r w:rsidRPr="00824B5D">
              <w:rPr>
                <w:sz w:val="22"/>
                <w:szCs w:val="22"/>
              </w:rPr>
              <w:t>lavoratori autonomi quali coltivatori diretti o IAP</w:t>
            </w:r>
            <w:r w:rsidRPr="00824B5D">
              <w:t>)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Dipendenti fissi </w:t>
            </w:r>
            <w:r w:rsidRPr="00824B5D">
              <w:t>(OTI)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Salariati avventizi </w:t>
            </w:r>
            <w:r w:rsidRPr="00824B5D">
              <w:t>(OTD)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95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t xml:space="preserve">Coadiuvanti familiari 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69"/>
        </w:trPr>
        <w:tc>
          <w:tcPr>
            <w:tcW w:w="6166" w:type="dxa"/>
            <w:vAlign w:val="center"/>
          </w:tcPr>
          <w:p w:rsidR="00CB2B19" w:rsidRPr="00824B5D" w:rsidRDefault="00CB2B19" w:rsidP="007678F1">
            <w:pPr>
              <w:spacing w:line="0" w:lineRule="atLeast"/>
              <w:rPr>
                <w:b/>
              </w:rPr>
            </w:pPr>
            <w:r w:rsidRPr="00824B5D">
              <w:rPr>
                <w:b/>
              </w:rPr>
              <w:lastRenderedPageBreak/>
              <w:t>Altro</w:t>
            </w:r>
          </w:p>
        </w:tc>
        <w:tc>
          <w:tcPr>
            <w:tcW w:w="851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</w:p>
        </w:tc>
      </w:tr>
      <w:tr w:rsidR="00CB2B19" w:rsidRPr="00042EF7" w:rsidTr="007678F1">
        <w:trPr>
          <w:trHeight w:val="269"/>
        </w:trPr>
        <w:tc>
          <w:tcPr>
            <w:tcW w:w="8434" w:type="dxa"/>
            <w:gridSpan w:val="3"/>
          </w:tcPr>
          <w:p w:rsidR="00CB2B19" w:rsidRPr="00824B5D" w:rsidRDefault="00CB2B19" w:rsidP="007678F1">
            <w:pPr>
              <w:spacing w:line="0" w:lineRule="atLeast"/>
              <w:jc w:val="right"/>
              <w:rPr>
                <w:b/>
              </w:rPr>
            </w:pPr>
            <w:r w:rsidRPr="00824B5D">
              <w:rPr>
                <w:b/>
              </w:rPr>
              <w:t>ORE TOTALI</w:t>
            </w:r>
          </w:p>
        </w:tc>
        <w:tc>
          <w:tcPr>
            <w:tcW w:w="1417" w:type="dxa"/>
            <w:vAlign w:val="center"/>
          </w:tcPr>
          <w:p w:rsidR="00CB2B19" w:rsidRPr="00824B5D" w:rsidRDefault="00CB2B19" w:rsidP="007678F1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CB2B19" w:rsidRPr="009E7C31" w:rsidRDefault="00CB2B19" w:rsidP="00CB2B19">
      <w:pPr>
        <w:spacing w:before="240" w:after="120"/>
        <w:jc w:val="both"/>
        <w:rPr>
          <w:sz w:val="22"/>
          <w:szCs w:val="22"/>
        </w:rPr>
      </w:pPr>
      <w:r w:rsidRPr="009E7C31">
        <w:rPr>
          <w:b/>
          <w:sz w:val="24"/>
          <w:szCs w:val="24"/>
        </w:rPr>
        <w:t>3.3 Descrizione del mercato di riferimento per le produzioni aziendali</w:t>
      </w:r>
    </w:p>
    <w:tbl>
      <w:tblPr>
        <w:tblStyle w:val="Grigliatabella"/>
        <w:tblW w:w="5043" w:type="pct"/>
        <w:tblLook w:val="04A0"/>
      </w:tblPr>
      <w:tblGrid>
        <w:gridCol w:w="9938"/>
      </w:tblGrid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9E7C31">
              <w:rPr>
                <w:b/>
                <w:sz w:val="22"/>
                <w:szCs w:val="22"/>
              </w:rPr>
              <w:t>Descrizione se esistono modifiche nella previsione del mercato di riferimento per area geografica (provinciale, regionale, nazionale, internazionale) e per canale commerciale (grossisti, grande distribuzione, intermediari, dettaglio, vendita diretta) al termine del PA</w:t>
            </w:r>
          </w:p>
        </w:tc>
      </w:tr>
      <w:tr w:rsidR="00CB2B19" w:rsidRPr="00042EF7" w:rsidTr="007678F1">
        <w:tc>
          <w:tcPr>
            <w:tcW w:w="5000" w:type="pct"/>
          </w:tcPr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CB2B19" w:rsidRPr="00042EF7" w:rsidRDefault="00CB2B19" w:rsidP="007678F1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Default="00A810A5" w:rsidP="00A810A5">
      <w:pPr>
        <w:jc w:val="both"/>
        <w:rPr>
          <w:sz w:val="22"/>
          <w:szCs w:val="22"/>
        </w:rPr>
      </w:pPr>
    </w:p>
    <w:p w:rsidR="00DF4456" w:rsidRDefault="00DF4456" w:rsidP="00A810A5">
      <w:pPr>
        <w:jc w:val="both"/>
        <w:rPr>
          <w:sz w:val="22"/>
          <w:szCs w:val="22"/>
        </w:rPr>
      </w:pPr>
    </w:p>
    <w:p w:rsidR="00DF4456" w:rsidRDefault="00DF4456" w:rsidP="00A810A5">
      <w:pPr>
        <w:jc w:val="both"/>
        <w:rPr>
          <w:sz w:val="22"/>
          <w:szCs w:val="22"/>
        </w:rPr>
      </w:pPr>
    </w:p>
    <w:p w:rsidR="00A810A5" w:rsidRPr="00EC4B33" w:rsidRDefault="00A810A5" w:rsidP="00A810A5">
      <w:pPr>
        <w:pStyle w:val="Titolo1"/>
        <w:keepNext w:val="0"/>
        <w:widowControl w:val="0"/>
        <w:numPr>
          <w:ilvl w:val="0"/>
          <w:numId w:val="16"/>
        </w:numPr>
        <w:tabs>
          <w:tab w:val="left" w:pos="966"/>
          <w:tab w:val="left" w:pos="967"/>
        </w:tabs>
        <w:suppressAutoHyphens w:val="0"/>
        <w:spacing w:before="19" w:after="0"/>
        <w:rPr>
          <w:rFonts w:ascii="Times New Roman" w:hAnsi="Times New Roman"/>
          <w:b w:val="0"/>
          <w:i/>
        </w:rPr>
        <w:sectPr w:rsidR="00A810A5" w:rsidRPr="00EC4B33" w:rsidSect="004B2074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1661CA" w:rsidRDefault="001661CA" w:rsidP="00A810A5">
      <w:pPr>
        <w:pStyle w:val="Titolo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</w:p>
    <w:p w:rsidR="00A810A5" w:rsidRPr="00DE29B3" w:rsidRDefault="00C34030" w:rsidP="00A810A5">
      <w:pPr>
        <w:pStyle w:val="Titolo1"/>
        <w:keepNext w:val="0"/>
        <w:widowControl w:val="0"/>
        <w:tabs>
          <w:tab w:val="left" w:pos="966"/>
          <w:tab w:val="left" w:pos="967"/>
        </w:tabs>
        <w:suppressAutoHyphens w:val="0"/>
        <w:spacing w:after="0"/>
        <w:ind w:left="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10A5" w:rsidRPr="00DE29B3">
        <w:rPr>
          <w:rFonts w:ascii="Times New Roman" w:hAnsi="Times New Roman"/>
          <w:sz w:val="24"/>
          <w:szCs w:val="24"/>
        </w:rPr>
        <w:t xml:space="preserve">. PROIEZIONI ECONOMICHE </w:t>
      </w:r>
      <w:bookmarkStart w:id="10" w:name="_TOC_250001"/>
      <w:r w:rsidR="00A810A5" w:rsidRPr="00DE29B3">
        <w:rPr>
          <w:rFonts w:ascii="Times New Roman" w:hAnsi="Times New Roman"/>
          <w:sz w:val="24"/>
          <w:szCs w:val="24"/>
        </w:rPr>
        <w:t>E</w:t>
      </w:r>
      <w:bookmarkEnd w:id="10"/>
      <w:r w:rsidR="00A810A5" w:rsidRPr="00DE29B3">
        <w:rPr>
          <w:rFonts w:ascii="Times New Roman" w:hAnsi="Times New Roman"/>
          <w:sz w:val="24"/>
          <w:szCs w:val="24"/>
        </w:rPr>
        <w:t>FINANZIARIE</w:t>
      </w:r>
    </w:p>
    <w:p w:rsidR="00A810A5" w:rsidRPr="00EC4B33" w:rsidRDefault="00A810A5" w:rsidP="00A810A5">
      <w:pPr>
        <w:pStyle w:val="CM7"/>
        <w:spacing w:before="120" w:after="120"/>
        <w:ind w:left="-108"/>
        <w:jc w:val="both"/>
        <w:rPr>
          <w:b/>
          <w:sz w:val="22"/>
          <w:szCs w:val="22"/>
        </w:rPr>
      </w:pPr>
      <w:r w:rsidRPr="00DE29B3">
        <w:rPr>
          <w:b/>
        </w:rPr>
        <w:t>4.1 Obiettivi di vendita e capacità produttiva</w:t>
      </w:r>
    </w:p>
    <w:p w:rsidR="00A810A5" w:rsidRPr="00EC4B33" w:rsidRDefault="00A810A5" w:rsidP="00A810A5">
      <w:pPr>
        <w:spacing w:after="120"/>
        <w:ind w:right="618"/>
        <w:jc w:val="both"/>
        <w:rPr>
          <w:i/>
        </w:rPr>
      </w:pPr>
      <w:r w:rsidRPr="00EC4B33">
        <w:rPr>
          <w:i/>
        </w:rPr>
        <w:t>(Dettagliare, come da tabella, la capacità di produzione/erogazione</w:t>
      </w:r>
      <w:r w:rsidR="007A60DA">
        <w:rPr>
          <w:i/>
        </w:rPr>
        <w:t xml:space="preserve"> servizi </w:t>
      </w:r>
      <w:r w:rsidRPr="00EC4B33">
        <w:rPr>
          <w:i/>
        </w:rPr>
        <w:t xml:space="preserve">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A810A5" w:rsidRPr="00EC4B33" w:rsidTr="004B2074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Prodotti/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(iva esclusa)</w:t>
            </w:r>
          </w:p>
          <w:p w:rsidR="00A810A5" w:rsidRPr="00EC4B33" w:rsidRDefault="00AE14FA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ex ante</w:t>
            </w:r>
            <w:r w:rsidR="00A810A5" w:rsidRPr="00EC4B33">
              <w:rPr>
                <w:rFonts w:eastAsia="Calibri"/>
                <w:b/>
                <w:i/>
              </w:rPr>
              <w:t xml:space="preserve"> (b</w:t>
            </w:r>
            <w:r w:rsidR="00A810A5"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="00A810A5"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ind w:right="-79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(iva esclusa)</w:t>
            </w:r>
          </w:p>
          <w:p w:rsidR="00A810A5" w:rsidRPr="00EC4B33" w:rsidRDefault="00AE14FA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Anno investimento</w:t>
            </w:r>
            <w:r w:rsidR="00A810A5" w:rsidRPr="00EC4B33">
              <w:rPr>
                <w:rFonts w:eastAsia="Calibri"/>
                <w:b/>
                <w:i/>
              </w:rPr>
              <w:t>(b</w:t>
            </w:r>
            <w:r w:rsidR="00A810A5"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="00A810A5"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(an)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Prezzo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(iva esclusa)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Ricavi anno </w:t>
            </w:r>
            <w:r>
              <w:rPr>
                <w:rFonts w:eastAsia="Calibri"/>
                <w:b/>
                <w:i/>
              </w:rPr>
              <w:t>anno a regime</w:t>
            </w:r>
          </w:p>
          <w:p w:rsidR="00A810A5" w:rsidRPr="00EC4B33" w:rsidRDefault="00A810A5" w:rsidP="004B2074">
            <w:pPr>
              <w:widowControl w:val="0"/>
              <w:ind w:left="-3" w:right="-464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tabs>
                <w:tab w:val="left" w:pos="720"/>
              </w:tabs>
              <w:rPr>
                <w:rFonts w:eastAsia="Calibri"/>
                <w:i/>
                <w:sz w:val="22"/>
                <w:szCs w:val="22"/>
              </w:rPr>
            </w:pPr>
            <w:r w:rsidRPr="00EC4B33">
              <w:rPr>
                <w:rFonts w:eastAsia="Calibri"/>
                <w:i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86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8"/>
        </w:trPr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CM7"/>
        <w:spacing w:before="120" w:after="120"/>
        <w:jc w:val="both"/>
        <w:rPr>
          <w:b/>
          <w:sz w:val="22"/>
          <w:szCs w:val="22"/>
        </w:rPr>
        <w:sectPr w:rsidR="00A810A5" w:rsidRPr="00EC4B33" w:rsidSect="004B2074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C1548C" w:rsidRDefault="00C1548C" w:rsidP="00A810A5">
      <w:pPr>
        <w:pStyle w:val="CM7"/>
        <w:spacing w:before="240" w:after="120"/>
        <w:jc w:val="both"/>
        <w:rPr>
          <w:b/>
        </w:rPr>
      </w:pPr>
    </w:p>
    <w:p w:rsidR="00A810A5" w:rsidRPr="00DE29B3" w:rsidRDefault="00A810A5" w:rsidP="00A810A5">
      <w:pPr>
        <w:pStyle w:val="CM7"/>
        <w:spacing w:before="240" w:after="120"/>
        <w:jc w:val="both"/>
        <w:rPr>
          <w:b/>
        </w:rPr>
      </w:pPr>
      <w:r w:rsidRPr="00DE29B3">
        <w:rPr>
          <w:b/>
        </w:rPr>
        <w:t xml:space="preserve">4.2  Principali fattori di produzione </w:t>
      </w:r>
    </w:p>
    <w:p w:rsidR="00A810A5" w:rsidRPr="00EC4B33" w:rsidRDefault="00A810A5" w:rsidP="00A810A5">
      <w:pPr>
        <w:ind w:right="335"/>
        <w:jc w:val="both"/>
        <w:rPr>
          <w:i/>
        </w:rPr>
      </w:pPr>
      <w:r w:rsidRPr="00EC4B33">
        <w:rPr>
          <w:i/>
        </w:rPr>
        <w:t>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A810A5" w:rsidRPr="00EC4B33" w:rsidTr="004B2074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>(b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unitario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aregime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1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291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08"/>
        </w:trPr>
        <w:tc>
          <w:tcPr>
            <w:tcW w:w="340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rPr>
          <w:sz w:val="18"/>
          <w:szCs w:val="18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1210"/>
        <w:gridCol w:w="1214"/>
        <w:gridCol w:w="1212"/>
        <w:gridCol w:w="1210"/>
        <w:gridCol w:w="1261"/>
        <w:gridCol w:w="1261"/>
        <w:gridCol w:w="1261"/>
        <w:gridCol w:w="1214"/>
        <w:gridCol w:w="1212"/>
        <w:gridCol w:w="1210"/>
      </w:tblGrid>
      <w:tr w:rsidR="00A810A5" w:rsidRPr="00EC4B33" w:rsidTr="004B2074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 w:rsidR="00AE14FA">
              <w:rPr>
                <w:rFonts w:eastAsia="Calibri"/>
                <w:b/>
                <w:i/>
              </w:rPr>
              <w:t>ex ante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unitario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investimento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>investimento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Quantità previste anno </w:t>
            </w:r>
            <w:r w:rsidR="00AE14FA">
              <w:rPr>
                <w:rFonts w:eastAsia="Calibri"/>
                <w:b/>
                <w:i/>
              </w:rPr>
              <w:t>regime</w:t>
            </w:r>
            <w:r w:rsidRPr="00EC4B33">
              <w:rPr>
                <w:rFonts w:eastAsia="Calibri"/>
                <w:b/>
                <w:i/>
              </w:rPr>
              <w:t xml:space="preserve"> 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unitario anno </w:t>
            </w:r>
            <w:r w:rsidR="00AE14FA">
              <w:rPr>
                <w:rFonts w:eastAsia="Calibri"/>
                <w:b/>
                <w:i/>
              </w:rPr>
              <w:t xml:space="preserve">regime </w:t>
            </w:r>
            <w:r w:rsidRPr="00EC4B33">
              <w:rPr>
                <w:rFonts w:eastAsia="Calibri"/>
                <w:b/>
                <w:i/>
              </w:rPr>
              <w:t xml:space="preserve"> (b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Costo totale anno </w:t>
            </w:r>
            <w:r>
              <w:rPr>
                <w:rFonts w:eastAsia="Calibri"/>
                <w:b/>
                <w:i/>
              </w:rPr>
              <w:t xml:space="preserve"> regime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xb</w:t>
            </w:r>
            <w:r w:rsidRPr="00EC4B33">
              <w:rPr>
                <w:rFonts w:eastAsia="Calibri"/>
                <w:b/>
                <w:i/>
                <w:vertAlign w:val="subscript"/>
              </w:rPr>
              <w:t>n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</w:tr>
      <w:tr w:rsidR="00A810A5" w:rsidRPr="00EC4B33" w:rsidTr="004B2074">
        <w:trPr>
          <w:trHeight w:val="364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64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1"/>
        </w:trPr>
        <w:tc>
          <w:tcPr>
            <w:tcW w:w="2628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2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1223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</w:pPr>
    </w:p>
    <w:p w:rsidR="00A810A5" w:rsidRPr="00E90575" w:rsidRDefault="00A810A5" w:rsidP="00A810A5">
      <w:pPr>
        <w:rPr>
          <w:sz w:val="18"/>
          <w:szCs w:val="18"/>
          <w:highlight w:val="lightGray"/>
        </w:rPr>
      </w:pPr>
    </w:p>
    <w:p w:rsidR="00A810A5" w:rsidRDefault="00A810A5" w:rsidP="00A810A5">
      <w:pPr>
        <w:widowControl w:val="0"/>
        <w:jc w:val="center"/>
        <w:rPr>
          <w:rFonts w:eastAsia="Calibri"/>
          <w:b/>
          <w:i/>
        </w:rPr>
        <w:sectPr w:rsidR="00A810A5" w:rsidSect="004B2074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26"/>
        <w:gridCol w:w="2126"/>
        <w:gridCol w:w="2127"/>
      </w:tblGrid>
      <w:tr w:rsidR="00A810A5" w:rsidRPr="00EC4B33" w:rsidTr="004B2074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 w:rsidR="00AE14FA">
              <w:rPr>
                <w:rFonts w:eastAsia="Calibri"/>
                <w:b/>
                <w:i/>
              </w:rPr>
              <w:t>ex ante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1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>
              <w:rPr>
                <w:rFonts w:eastAsia="Calibri"/>
                <w:b/>
                <w:i/>
              </w:rPr>
              <w:t>investimenti</w:t>
            </w:r>
            <w:r w:rsidRPr="00EC4B33">
              <w:rPr>
                <w:rFonts w:eastAsia="Calibri"/>
                <w:b/>
                <w:i/>
              </w:rPr>
              <w:t>(a</w:t>
            </w:r>
            <w:r w:rsidRPr="00EC4B33">
              <w:rPr>
                <w:rFonts w:eastAsia="Calibri"/>
                <w:b/>
                <w:i/>
                <w:vertAlign w:val="subscript"/>
              </w:rPr>
              <w:t>2</w:t>
            </w:r>
            <w:r w:rsidRPr="00EC4B33">
              <w:rPr>
                <w:rFonts w:eastAsia="Calibri"/>
                <w:b/>
                <w:i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>Costo totale</w:t>
            </w:r>
          </w:p>
          <w:p w:rsidR="00A810A5" w:rsidRPr="00EC4B33" w:rsidRDefault="00A810A5" w:rsidP="004B2074">
            <w:pPr>
              <w:widowControl w:val="0"/>
              <w:jc w:val="center"/>
              <w:rPr>
                <w:rFonts w:eastAsia="Calibri"/>
                <w:b/>
                <w:i/>
              </w:rPr>
            </w:pPr>
            <w:r w:rsidRPr="00EC4B33">
              <w:rPr>
                <w:rFonts w:eastAsia="Calibri"/>
                <w:b/>
                <w:i/>
              </w:rPr>
              <w:t xml:space="preserve">anno </w:t>
            </w:r>
            <w:r>
              <w:rPr>
                <w:rFonts w:eastAsia="Calibri"/>
                <w:b/>
                <w:i/>
              </w:rPr>
              <w:t>a regime</w:t>
            </w: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389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810A5" w:rsidRPr="00EC4B33" w:rsidTr="004B2074">
        <w:trPr>
          <w:trHeight w:val="407"/>
        </w:trPr>
        <w:tc>
          <w:tcPr>
            <w:tcW w:w="32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810A5" w:rsidRPr="00EC4B33" w:rsidRDefault="00A810A5" w:rsidP="004B2074">
            <w:pPr>
              <w:widowControl w:val="0"/>
              <w:rPr>
                <w:rFonts w:eastAsia="Calibri"/>
                <w:i/>
                <w:sz w:val="22"/>
                <w:szCs w:val="22"/>
              </w:rPr>
            </w:pPr>
          </w:p>
        </w:tc>
      </w:tr>
    </w:tbl>
    <w:p w:rsidR="00A810A5" w:rsidRPr="00E90575" w:rsidRDefault="00A810A5" w:rsidP="00A810A5">
      <w:pPr>
        <w:ind w:left="252"/>
        <w:rPr>
          <w:sz w:val="18"/>
          <w:szCs w:val="18"/>
          <w:highlight w:val="lightGray"/>
        </w:rPr>
        <w:sectPr w:rsidR="00A810A5" w:rsidRPr="00E90575" w:rsidSect="004B2074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A810A5" w:rsidRPr="00EC4B33" w:rsidRDefault="00A810A5" w:rsidP="00A810A5">
      <w:pPr>
        <w:pStyle w:val="Stile1"/>
        <w:numPr>
          <w:ilvl w:val="0"/>
          <w:numId w:val="11"/>
        </w:numPr>
        <w:shd w:val="clear" w:color="auto" w:fill="auto"/>
        <w:spacing w:before="240"/>
        <w:ind w:left="357" w:hanging="357"/>
        <w:rPr>
          <w:rFonts w:ascii="Times New Roman" w:hAnsi="Times New Roman" w:cs="Times New Roman"/>
          <w:noProof/>
          <w:sz w:val="24"/>
          <w:lang w:eastAsia="it-IT"/>
        </w:rPr>
      </w:pPr>
      <w:r w:rsidRPr="00EC4B33">
        <w:rPr>
          <w:rFonts w:ascii="Times New Roman" w:hAnsi="Times New Roman" w:cs="Times New Roman"/>
          <w:noProof/>
          <w:sz w:val="24"/>
          <w:lang w:eastAsia="it-IT"/>
        </w:rPr>
        <w:lastRenderedPageBreak/>
        <w:t>DATI PATRIMONIALI ED ECONOMICI DELL’AZIENDA POST INVESTIMENTO</w:t>
      </w:r>
    </w:p>
    <w:p w:rsidR="00A810A5" w:rsidRPr="00EC4B33" w:rsidRDefault="00A810A5" w:rsidP="00A810A5">
      <w:pPr>
        <w:pStyle w:val="Stile1"/>
        <w:numPr>
          <w:ilvl w:val="1"/>
          <w:numId w:val="11"/>
        </w:numPr>
        <w:shd w:val="clear" w:color="auto" w:fill="auto"/>
        <w:tabs>
          <w:tab w:val="clear" w:pos="792"/>
          <w:tab w:val="num" w:pos="426"/>
        </w:tabs>
        <w:spacing w:after="120"/>
        <w:ind w:left="709" w:hanging="709"/>
        <w:rPr>
          <w:rFonts w:ascii="Times New Roman" w:hAnsi="Times New Roman" w:cs="Times New Roman"/>
          <w:smallCaps/>
          <w:sz w:val="24"/>
        </w:rPr>
      </w:pPr>
      <w:r w:rsidRPr="00EC4B33">
        <w:rPr>
          <w:rFonts w:ascii="Times New Roman" w:hAnsi="Times New Roman" w:cs="Times New Roman"/>
          <w:smallCaps/>
          <w:sz w:val="24"/>
        </w:rPr>
        <w:t xml:space="preserve">Stato patrimoniale </w:t>
      </w:r>
    </w:p>
    <w:tbl>
      <w:tblPr>
        <w:tblW w:w="9782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2693"/>
        <w:gridCol w:w="2552"/>
      </w:tblGrid>
      <w:tr w:rsidR="00A810A5" w:rsidRPr="00EC4B33" w:rsidTr="009677F0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 xml:space="preserve"> investimento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regime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Immobilizzazioni: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immateriali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Immobilizzazioni finanziarie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Attivo circolante: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Rimanenze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Disponibilità liquide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Titolo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ind w:left="3" w:hanging="3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Patrimonio netto: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Capitale sociale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Soci c/finanziamento mezzi propri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Riserve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portati a nuovo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Utili (perdite) dell’esercizio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Debiti: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10A5" w:rsidRPr="00EC4B33" w:rsidRDefault="00A810A5" w:rsidP="004B2074">
            <w:pPr>
              <w:pStyle w:val="Titolo7"/>
              <w:rPr>
                <w:sz w:val="22"/>
                <w:szCs w:val="22"/>
              </w:rPr>
            </w:pPr>
            <w:r w:rsidRPr="00EC4B33">
              <w:rPr>
                <w:sz w:val="22"/>
                <w:szCs w:val="22"/>
              </w:rPr>
              <w:t>TOTALE PASSIVO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810A5" w:rsidRPr="00EC4B33" w:rsidRDefault="00A810A5" w:rsidP="00A810A5">
      <w:pPr>
        <w:pStyle w:val="Grigliamedia1-Colore21"/>
        <w:ind w:left="360" w:right="-54"/>
        <w:rPr>
          <w:sz w:val="1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910338" w:rsidRDefault="00910338" w:rsidP="00A810A5">
      <w:pPr>
        <w:spacing w:before="240" w:after="120"/>
        <w:rPr>
          <w:b/>
          <w:bCs/>
          <w:sz w:val="24"/>
          <w:szCs w:val="24"/>
        </w:rPr>
      </w:pPr>
    </w:p>
    <w:p w:rsidR="00A810A5" w:rsidRPr="00EC4B33" w:rsidRDefault="00A810A5" w:rsidP="00A810A5">
      <w:pPr>
        <w:spacing w:before="240" w:after="120"/>
        <w:rPr>
          <w:b/>
          <w:smallCaps/>
          <w:sz w:val="24"/>
        </w:rPr>
      </w:pPr>
      <w:r w:rsidRPr="00EC4B33">
        <w:rPr>
          <w:b/>
          <w:bCs/>
          <w:sz w:val="24"/>
          <w:szCs w:val="24"/>
        </w:rPr>
        <w:t>B.2 CONTO ECONOMICO</w:t>
      </w:r>
    </w:p>
    <w:tbl>
      <w:tblPr>
        <w:tblW w:w="9782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2693"/>
        <w:gridCol w:w="2552"/>
      </w:tblGrid>
      <w:tr w:rsidR="00A810A5" w:rsidRPr="00EC4B33" w:rsidTr="009677F0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lastRenderedPageBreak/>
              <w:t>ATTIVO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investimento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 xml:space="preserve">Anno </w:t>
            </w:r>
            <w:r>
              <w:rPr>
                <w:b/>
                <w:sz w:val="22"/>
                <w:szCs w:val="22"/>
              </w:rPr>
              <w:t>regime</w:t>
            </w:r>
          </w:p>
          <w:p w:rsidR="00A810A5" w:rsidRPr="00EC4B33" w:rsidRDefault="00A810A5" w:rsidP="004B2074">
            <w:pPr>
              <w:jc w:val="center"/>
              <w:rPr>
                <w:b/>
                <w:sz w:val="22"/>
                <w:szCs w:val="22"/>
              </w:rPr>
            </w:pPr>
            <w:r w:rsidRPr="00EC4B33">
              <w:rPr>
                <w:b/>
                <w:sz w:val="22"/>
                <w:szCs w:val="22"/>
              </w:rPr>
              <w:t>(2…)</w:t>
            </w: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Default="00A810A5" w:rsidP="004B2074">
            <w:pPr>
              <w:jc w:val="right"/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Default="00A810A5" w:rsidP="004B2074">
            <w:pPr>
              <w:jc w:val="right"/>
              <w:rPr>
                <w:sz w:val="22"/>
                <w:szCs w:val="22"/>
              </w:rPr>
            </w:pPr>
          </w:p>
          <w:p w:rsidR="001661CA" w:rsidRPr="001661CA" w:rsidRDefault="001661CA" w:rsidP="001661C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tabs>
                <w:tab w:val="left" w:pos="3615"/>
                <w:tab w:val="right" w:pos="5237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EC4B33">
              <w:rPr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rPr>
                <w:bCs/>
                <w:color w:val="000000"/>
                <w:sz w:val="22"/>
                <w:szCs w:val="22"/>
              </w:rPr>
            </w:pPr>
            <w:r w:rsidRPr="00EC4B33">
              <w:rPr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C4B33">
              <w:rPr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A810A5">
            <w:pPr>
              <w:pStyle w:val="Grigliamedia1-Colore21"/>
              <w:widowControl w:val="0"/>
              <w:numPr>
                <w:ilvl w:val="0"/>
                <w:numId w:val="12"/>
              </w:numPr>
              <w:suppressAutoHyphens w:val="0"/>
              <w:rPr>
                <w:color w:val="000000"/>
                <w:sz w:val="22"/>
                <w:szCs w:val="22"/>
              </w:rPr>
            </w:pPr>
            <w:r w:rsidRPr="00EC4B33">
              <w:rPr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  <w:tr w:rsidR="00A810A5" w:rsidRPr="00EC4B33" w:rsidTr="003A2432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2"/>
                <w:szCs w:val="22"/>
              </w:rPr>
            </w:pPr>
            <w:r w:rsidRPr="00EC4B33">
              <w:rPr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0A5" w:rsidRPr="00EC4B33" w:rsidRDefault="00A810A5" w:rsidP="004B2074">
            <w:pPr>
              <w:jc w:val="right"/>
              <w:rPr>
                <w:sz w:val="22"/>
                <w:szCs w:val="22"/>
              </w:rPr>
            </w:pPr>
          </w:p>
        </w:tc>
      </w:tr>
    </w:tbl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572BB7" w:rsidRDefault="00572BB7" w:rsidP="00A810A5">
      <w:pPr>
        <w:spacing w:before="240" w:line="360" w:lineRule="auto"/>
        <w:jc w:val="both"/>
        <w:rPr>
          <w:b/>
          <w:sz w:val="24"/>
          <w:szCs w:val="24"/>
        </w:rPr>
      </w:pPr>
    </w:p>
    <w:p w:rsidR="00A810A5" w:rsidRPr="00DE29B3" w:rsidRDefault="00C34030" w:rsidP="00A810A5">
      <w:pPr>
        <w:spacing w:before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810A5" w:rsidRPr="00DE29B3">
        <w:rPr>
          <w:b/>
          <w:sz w:val="24"/>
          <w:szCs w:val="24"/>
        </w:rPr>
        <w:t>INDICATORI ECONOMICI E FINANZIARI</w:t>
      </w:r>
    </w:p>
    <w:p w:rsidR="00A810A5" w:rsidRDefault="00C34030" w:rsidP="00A810A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810A5" w:rsidRPr="00DE29B3">
        <w:rPr>
          <w:b/>
          <w:sz w:val="24"/>
          <w:szCs w:val="24"/>
        </w:rPr>
        <w:t xml:space="preserve">.1 Parametri di performance e Rendimento globale </w:t>
      </w:r>
    </w:p>
    <w:p w:rsidR="00F078E5" w:rsidRPr="00DE29B3" w:rsidRDefault="001B62DD" w:rsidP="00A810A5">
      <w:pPr>
        <w:spacing w:after="120" w:line="360" w:lineRule="auto"/>
        <w:jc w:val="both"/>
        <w:rPr>
          <w:b/>
          <w:sz w:val="24"/>
          <w:szCs w:val="24"/>
        </w:rPr>
      </w:pPr>
      <w:r w:rsidRPr="00523894">
        <w:t>Nelle tabelle di seguito riportare i valori degli indici indicati cosi come calcolati dal bilancio dell’azienda nell’anno a regime.</w:t>
      </w:r>
    </w:p>
    <w:tbl>
      <w:tblPr>
        <w:tblStyle w:val="Grigliatabella"/>
        <w:tblW w:w="5043" w:type="pct"/>
        <w:tblLook w:val="04A0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>Indici di redditività: ROI - ROE - ROS</w:t>
            </w: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A810A5" w:rsidRPr="00C34030" w:rsidRDefault="00A810A5" w:rsidP="00917F00"/>
    <w:tbl>
      <w:tblPr>
        <w:tblStyle w:val="Grigliatabella"/>
        <w:tblW w:w="5043" w:type="pct"/>
        <w:tblLook w:val="04A0"/>
      </w:tblPr>
      <w:tblGrid>
        <w:gridCol w:w="9939"/>
      </w:tblGrid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 xml:space="preserve">Indici di composizione: </w:t>
            </w:r>
            <w:r w:rsidR="0005303B">
              <w:rPr>
                <w:b/>
                <w:sz w:val="22"/>
                <w:szCs w:val="22"/>
              </w:rPr>
              <w:t>I</w:t>
            </w:r>
            <w:r w:rsidRPr="00C34030">
              <w:rPr>
                <w:b/>
                <w:sz w:val="22"/>
                <w:szCs w:val="22"/>
              </w:rPr>
              <w:t>ndice di struttura; Indice di indebitamento</w:t>
            </w:r>
          </w:p>
          <w:p w:rsidR="00796E20" w:rsidRPr="00C34030" w:rsidRDefault="00796E20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</w:p>
        </w:tc>
      </w:tr>
      <w:tr w:rsidR="003A2432" w:rsidRPr="00C34030" w:rsidTr="002E53B5">
        <w:tc>
          <w:tcPr>
            <w:tcW w:w="5000" w:type="pct"/>
          </w:tcPr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Pr="00C34030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Pr="00C34030" w:rsidRDefault="003A2432" w:rsidP="00917F00"/>
    <w:p w:rsidR="003A2432" w:rsidRPr="00C34030" w:rsidRDefault="003A2432" w:rsidP="00917F00"/>
    <w:tbl>
      <w:tblPr>
        <w:tblStyle w:val="Grigliatabella"/>
        <w:tblW w:w="5043" w:type="pct"/>
        <w:tblLook w:val="04A0"/>
      </w:tblPr>
      <w:tblGrid>
        <w:gridCol w:w="9939"/>
      </w:tblGrid>
      <w:tr w:rsidR="003A2432" w:rsidTr="002E53B5">
        <w:tc>
          <w:tcPr>
            <w:tcW w:w="5000" w:type="pct"/>
          </w:tcPr>
          <w:p w:rsidR="003A2432" w:rsidRPr="00A26AEE" w:rsidRDefault="003A2432" w:rsidP="002E53B5">
            <w:pPr>
              <w:autoSpaceDE/>
              <w:autoSpaceDN/>
              <w:spacing w:after="120"/>
              <w:jc w:val="both"/>
              <w:rPr>
                <w:b/>
                <w:sz w:val="22"/>
                <w:szCs w:val="22"/>
              </w:rPr>
            </w:pPr>
            <w:r w:rsidRPr="00C34030">
              <w:rPr>
                <w:b/>
                <w:sz w:val="22"/>
                <w:szCs w:val="22"/>
              </w:rPr>
              <w:t>Margini di redditività MOL VA</w:t>
            </w:r>
          </w:p>
        </w:tc>
      </w:tr>
      <w:tr w:rsidR="003A2432" w:rsidTr="002E53B5">
        <w:tc>
          <w:tcPr>
            <w:tcW w:w="5000" w:type="pct"/>
          </w:tcPr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  <w:p w:rsidR="003A2432" w:rsidRDefault="003A2432" w:rsidP="002E53B5">
            <w:pPr>
              <w:autoSpaceDE/>
              <w:autoSpaceDN/>
              <w:spacing w:after="120"/>
              <w:jc w:val="both"/>
              <w:rPr>
                <w:sz w:val="22"/>
                <w:szCs w:val="22"/>
              </w:rPr>
            </w:pPr>
          </w:p>
        </w:tc>
      </w:tr>
    </w:tbl>
    <w:p w:rsidR="003A2432" w:rsidRDefault="003A2432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C34030" w:rsidRDefault="00C34030" w:rsidP="00917F00"/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  <w:sectPr w:rsidR="000D6FB8" w:rsidSect="000D6FB8">
          <w:headerReference w:type="default" r:id="rId11"/>
          <w:footerReference w:type="default" r:id="rId12"/>
          <w:pgSz w:w="11906" w:h="16838" w:code="9"/>
          <w:pgMar w:top="1673" w:right="1134" w:bottom="1134" w:left="1134" w:header="284" w:footer="709" w:gutter="0"/>
          <w:cols w:space="708"/>
          <w:docGrid w:linePitch="360"/>
        </w:sect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0D6FB8" w:rsidRDefault="000D6FB8" w:rsidP="00917F00">
      <w:pPr>
        <w:rPr>
          <w:b/>
          <w:sz w:val="24"/>
          <w:szCs w:val="24"/>
        </w:rPr>
      </w:pPr>
    </w:p>
    <w:p w:rsidR="00C34030" w:rsidRPr="00C34030" w:rsidRDefault="000D6FB8" w:rsidP="00917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C34030" w:rsidRPr="00C34030">
        <w:rPr>
          <w:b/>
          <w:sz w:val="24"/>
          <w:szCs w:val="24"/>
        </w:rPr>
        <w:t>RITERI DI AUTOVALUTAZIONE</w:t>
      </w:r>
    </w:p>
    <w:p w:rsidR="00C34030" w:rsidRDefault="00C34030" w:rsidP="00917F00"/>
    <w:p w:rsidR="00681EB1" w:rsidRDefault="00681EB1" w:rsidP="00917F00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83"/>
        <w:gridCol w:w="3593"/>
        <w:gridCol w:w="3307"/>
        <w:gridCol w:w="1499"/>
        <w:gridCol w:w="2230"/>
        <w:gridCol w:w="3259"/>
      </w:tblGrid>
      <w:tr w:rsidR="00CB5D34" w:rsidRPr="00CB5D34" w:rsidTr="00CB5D3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AUTOVALUTAZIONE </w:t>
            </w:r>
          </w:p>
        </w:tc>
      </w:tr>
      <w:tr w:rsidR="00CB5D34" w:rsidRPr="00CB5D34" w:rsidTr="00CB5D34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 60 PUNTI 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MACROCRITERI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DEFINIZIONE CRITERI E SELEZIONE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AUTOVALUTAZIONE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CB5D34" w:rsidRPr="00CB5D34" w:rsidTr="00CB5D34">
        <w:trPr>
          <w:trHeight w:val="141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Corrispondenza tra piano sviluppo aziendale e Strategia PAL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Attenzione ai temi sociali (Fattoria Sociale, Agricoltura Sociale, educazione alimentare ecc)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5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Attenzione alla diversificazione delle attività aziendali (creazione di piccoli impianti di trasformazione e/o spazi aziendali dedicati alla vendita e degustazione dei prodotti aziendali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Investimenti per la creazione e lo sviluppo dell’ospitalità agrituristica, ivi compreso l’agricampeggio, localizzati in aree a maggiore attrattività turistica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in Aree Natura 2000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in Aree protette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in Aree Montane o aree ad elevato valore naturalistico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Appartenenza dell’impresa proponente ad una fascia di dimensione economica più piccola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da 12.000 ( in zone soggette a svantaggi naturali)/15.000 € a 25.000 € in Standard Output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da 25.000 € a 50.000 € in Standard Output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Localizzazione dell’intervento in aziende ricadenti nelle aree rurali </w:t>
            </w:r>
            <w:r w:rsidRPr="00CB5D34">
              <w:rPr>
                <w:color w:val="000000"/>
                <w:sz w:val="23"/>
                <w:szCs w:val="23"/>
              </w:rPr>
              <w:lastRenderedPageBreak/>
              <w:t>classificate come “D” e “C”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lastRenderedPageBreak/>
              <w:t>Azienda con almeno il 50% della SAT aziendale situata in area D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Azienda con almeno il 50% della SAT aziendale situata iarea 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5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lastRenderedPageBreak/>
              <w:t>5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finalizzati allo sviluppo dell’agricoltura sociale ed alla produzione/vendita di beni non compresi nell’allegato 1 del trattato)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finalizzati alla produzione e/o vendita di beni non compresi nell’allegato 1 del Trattato da riutilizzare in azienda o destinare alla vendita (p.es. cosmesi, bioedilizia, coloranti naturali, ecc,)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9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Sviluppo e innovazione del servizio agrituristico, in termini di nuovi servizi e/o nuove modalità di erogazione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8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Investimenti finalizzati alla costruzione di reti di servizi locali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Aziende che svolgono agricoltura sociale che hanno stipulato o che si impegnano a stipulare accordi di collaborazione per la costituzione di reti di servizi locali che coinvolgono servizi socio-sanitari, istituzioni scolastiche e terzo settore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Requisiti soggettivi del richiedente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Agricoltori Professionali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6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Donne o Giovani agricoltori in età compresa tra 18 e 40 anni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Creazione nuovi posti di lavoro (Max punti 3)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1 punto per ogni ULA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800"/>
        </w:trPr>
        <w:tc>
          <w:tcPr>
            <w:tcW w:w="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CB5D34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Criteri aggiuntivi (Max 8 punti)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 xml:space="preserve">Interventi che prevedono partecipazione dell’impresa a reti territoriali, e/o a progetti di cooperazione in ambito Leader di cui all’intervento 16.3.2 (d’area o fuori area) di accoglienza e promozione turistica, promozione </w:t>
            </w:r>
            <w:r w:rsidRPr="00CB5D34">
              <w:rPr>
                <w:color w:val="000000"/>
                <w:sz w:val="23"/>
                <w:szCs w:val="23"/>
              </w:rPr>
              <w:lastRenderedPageBreak/>
              <w:t>di pacchetti turistici integrati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lastRenderedPageBreak/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9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Dimostrazione di contratti di collaborazione con agenzie di viaggio o altri operatori che gestiscono o intermediano flussi turistici.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1800"/>
        </w:trPr>
        <w:tc>
          <w:tcPr>
            <w:tcW w:w="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1"/>
                <w:szCs w:val="21"/>
              </w:rPr>
            </w:pPr>
          </w:p>
        </w:tc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3"/>
                <w:szCs w:val="23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Interventi che valorizzano gli investimenti banda larga, quali: e-commerce, wi-fi libero, creazione pagine web, creazione di app per servizi innovativi al cliente, altre forme innovative per la gestione del cliente e l’allestimento del servizio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CB5D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B5D34" w:rsidRPr="00CB5D34" w:rsidTr="00CB5D34">
        <w:trPr>
          <w:trHeight w:val="300"/>
        </w:trPr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</w:rPr>
            </w:pPr>
            <w:r w:rsidRPr="00CB5D34">
              <w:rPr>
                <w:color w:val="000000"/>
              </w:rPr>
              <w:t> 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PUNTEGGIO TOTALE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</w:rPr>
            </w:pPr>
            <w:r w:rsidRPr="00CB5D34">
              <w:rPr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</w:rPr>
            </w:pPr>
            <w:r w:rsidRPr="00CB5D34">
              <w:rPr>
                <w:color w:val="000000"/>
              </w:rPr>
              <w:t>60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D34" w:rsidRPr="00CB5D34" w:rsidRDefault="00CB5D34" w:rsidP="00CB5D34">
            <w:pPr>
              <w:autoSpaceDE/>
              <w:autoSpaceDN/>
              <w:jc w:val="center"/>
              <w:rPr>
                <w:color w:val="000000"/>
                <w:sz w:val="23"/>
                <w:szCs w:val="23"/>
              </w:rPr>
            </w:pPr>
            <w:r w:rsidRPr="00CB5D34"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34" w:rsidRPr="00CB5D34" w:rsidRDefault="00CB5D34" w:rsidP="00CB5D34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5D3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81EB1" w:rsidRDefault="00681EB1" w:rsidP="00917F00"/>
    <w:p w:rsidR="00C34030" w:rsidRDefault="00C34030" w:rsidP="00917F00"/>
    <w:p w:rsidR="00CB2B19" w:rsidRDefault="00CB2B19" w:rsidP="00917F00"/>
    <w:p w:rsidR="00CB2B19" w:rsidRPr="00917F00" w:rsidRDefault="00CB2B19" w:rsidP="00917F00">
      <w:r>
        <w:t>Luogo e data _________________                                         l’azienda agricola________________________                       il tecnico ________________________</w:t>
      </w:r>
    </w:p>
    <w:sectPr w:rsidR="00CB2B19" w:rsidRPr="00917F00" w:rsidSect="000D6FB8">
      <w:pgSz w:w="16838" w:h="11906" w:orient="landscape" w:code="9"/>
      <w:pgMar w:top="1134" w:right="1673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D2" w:rsidRDefault="000E59D2" w:rsidP="00B92927">
      <w:r>
        <w:separator/>
      </w:r>
    </w:p>
  </w:endnote>
  <w:endnote w:type="continuationSeparator" w:id="1">
    <w:p w:rsidR="000E59D2" w:rsidRDefault="000E59D2" w:rsidP="00B9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F1" w:rsidRDefault="007678F1">
    <w:pPr>
      <w:pStyle w:val="Pidipagina"/>
    </w:pPr>
    <w:r>
      <w:t>business plane intervento 6.4.1</w:t>
    </w:r>
  </w:p>
  <w:p w:rsidR="007678F1" w:rsidRDefault="007678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F1" w:rsidRDefault="007678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D2" w:rsidRDefault="000E59D2" w:rsidP="00B92927">
      <w:r>
        <w:separator/>
      </w:r>
    </w:p>
  </w:footnote>
  <w:footnote w:type="continuationSeparator" w:id="1">
    <w:p w:rsidR="000E59D2" w:rsidRDefault="000E59D2" w:rsidP="00B9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F1" w:rsidRDefault="007678F1" w:rsidP="004B2074">
    <w:pPr>
      <w:pStyle w:val="Intestazione"/>
      <w:jc w:val="center"/>
    </w:pPr>
    <w:r w:rsidRPr="00681EB1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</wp:posOffset>
          </wp:positionH>
          <wp:positionV relativeFrom="page">
            <wp:posOffset>409575</wp:posOffset>
          </wp:positionV>
          <wp:extent cx="589915" cy="409575"/>
          <wp:effectExtent l="0" t="0" r="635" b="9525"/>
          <wp:wrapThrough wrapText="bothSides">
            <wp:wrapPolygon edited="0">
              <wp:start x="0" y="0"/>
              <wp:lineTo x="0" y="21098"/>
              <wp:lineTo x="20926" y="21098"/>
              <wp:lineTo x="20926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988695</wp:posOffset>
          </wp:positionH>
          <wp:positionV relativeFrom="paragraph">
            <wp:posOffset>126365</wp:posOffset>
          </wp:positionV>
          <wp:extent cx="4579620" cy="807720"/>
          <wp:effectExtent l="19050" t="0" r="0" b="0"/>
          <wp:wrapSquare wrapText="bothSides"/>
          <wp:docPr id="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5751195</wp:posOffset>
          </wp:positionH>
          <wp:positionV relativeFrom="paragraph">
            <wp:posOffset>347345</wp:posOffset>
          </wp:positionV>
          <wp:extent cx="510540" cy="586740"/>
          <wp:effectExtent l="19050" t="0" r="3810" b="0"/>
          <wp:wrapSquare wrapText="bothSides"/>
          <wp:docPr id="11" name="Immagine 1" descr="C:\Users\animazione\Desktop\Divulgazione  GAL al 29.05.2017\Loghi GAL Valle del Crati\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imazione\Desktop\Divulgazione  GAL al 29.05.2017\Loghi GAL Valle del Crati\Leade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F1" w:rsidRPr="00113BAC" w:rsidRDefault="007678F1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  <w:r w:rsidRPr="00681EB1">
      <w:rPr>
        <w:noProof/>
      </w:rPr>
      <w:drawing>
        <wp:inline distT="0" distB="0" distL="0" distR="0">
          <wp:extent cx="590550" cy="29175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990" cy="30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1108575</wp:posOffset>
          </wp:positionH>
          <wp:positionV relativeFrom="paragraph">
            <wp:posOffset>-56490</wp:posOffset>
          </wp:positionV>
          <wp:extent cx="5871210" cy="868680"/>
          <wp:effectExtent l="19050" t="0" r="0" b="0"/>
          <wp:wrapSquare wrapText="bothSides"/>
          <wp:docPr id="6" name="Immagine 6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678F1" w:rsidRDefault="007678F1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D3C31CC"/>
    <w:multiLevelType w:val="multilevel"/>
    <w:tmpl w:val="2B281CE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abstractNum w:abstractNumId="8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AE95A1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321C288E"/>
    <w:multiLevelType w:val="multilevel"/>
    <w:tmpl w:val="24B22E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31531"/>
    <w:multiLevelType w:val="multilevel"/>
    <w:tmpl w:val="5EC2D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420F00"/>
    <w:multiLevelType w:val="hybridMultilevel"/>
    <w:tmpl w:val="237A6062"/>
    <w:lvl w:ilvl="0" w:tplc="F4DC5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0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41A47"/>
    <w:multiLevelType w:val="hybridMultilevel"/>
    <w:tmpl w:val="CD04CC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5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27305"/>
    <w:multiLevelType w:val="multilevel"/>
    <w:tmpl w:val="B34AA1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3"/>
  </w:num>
  <w:num w:numId="5">
    <w:abstractNumId w:val="1"/>
  </w:num>
  <w:num w:numId="6">
    <w:abstractNumId w:val="2"/>
  </w:num>
  <w:num w:numId="7">
    <w:abstractNumId w:val="10"/>
  </w:num>
  <w:num w:numId="8">
    <w:abstractNumId w:val="26"/>
  </w:num>
  <w:num w:numId="9">
    <w:abstractNumId w:val="7"/>
  </w:num>
  <w:num w:numId="10">
    <w:abstractNumId w:val="4"/>
  </w:num>
  <w:num w:numId="11">
    <w:abstractNumId w:val="6"/>
  </w:num>
  <w:num w:numId="12">
    <w:abstractNumId w:val="19"/>
  </w:num>
  <w:num w:numId="13">
    <w:abstractNumId w:val="20"/>
  </w:num>
  <w:num w:numId="14">
    <w:abstractNumId w:val="28"/>
  </w:num>
  <w:num w:numId="15">
    <w:abstractNumId w:val="3"/>
  </w:num>
  <w:num w:numId="16">
    <w:abstractNumId w:val="24"/>
  </w:num>
  <w:num w:numId="17">
    <w:abstractNumId w:val="0"/>
  </w:num>
  <w:num w:numId="18">
    <w:abstractNumId w:val="16"/>
  </w:num>
  <w:num w:numId="19">
    <w:abstractNumId w:val="8"/>
  </w:num>
  <w:num w:numId="20">
    <w:abstractNumId w:val="21"/>
  </w:num>
  <w:num w:numId="21">
    <w:abstractNumId w:val="22"/>
  </w:num>
  <w:num w:numId="22">
    <w:abstractNumId w:val="15"/>
  </w:num>
  <w:num w:numId="23">
    <w:abstractNumId w:val="25"/>
  </w:num>
  <w:num w:numId="24">
    <w:abstractNumId w:val="9"/>
  </w:num>
  <w:num w:numId="25">
    <w:abstractNumId w:val="27"/>
  </w:num>
  <w:num w:numId="26">
    <w:abstractNumId w:val="11"/>
  </w:num>
  <w:num w:numId="27">
    <w:abstractNumId w:val="23"/>
  </w:num>
  <w:num w:numId="28">
    <w:abstractNumId w:val="18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defaultTabStop w:val="708"/>
  <w:hyphenationZone w:val="283"/>
  <w:characterSpacingControl w:val="doNotCompress"/>
  <w:hdrShapeDefaults>
    <o:shapedefaults v:ext="edit" spidmax="717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B92927"/>
    <w:rsid w:val="00011E8A"/>
    <w:rsid w:val="00020207"/>
    <w:rsid w:val="00025D1E"/>
    <w:rsid w:val="000264CA"/>
    <w:rsid w:val="00035A85"/>
    <w:rsid w:val="00046E05"/>
    <w:rsid w:val="0005303B"/>
    <w:rsid w:val="00083DD1"/>
    <w:rsid w:val="00091D11"/>
    <w:rsid w:val="000A7D7A"/>
    <w:rsid w:val="000D6FB8"/>
    <w:rsid w:val="000E59D2"/>
    <w:rsid w:val="000E5B05"/>
    <w:rsid w:val="000F3607"/>
    <w:rsid w:val="0011112E"/>
    <w:rsid w:val="00113BAC"/>
    <w:rsid w:val="00120AC6"/>
    <w:rsid w:val="00142614"/>
    <w:rsid w:val="001661CA"/>
    <w:rsid w:val="00166B05"/>
    <w:rsid w:val="001B62DD"/>
    <w:rsid w:val="002044D4"/>
    <w:rsid w:val="00207BC6"/>
    <w:rsid w:val="0025420B"/>
    <w:rsid w:val="0026113F"/>
    <w:rsid w:val="00262FF7"/>
    <w:rsid w:val="00266BB6"/>
    <w:rsid w:val="00275C71"/>
    <w:rsid w:val="00275F06"/>
    <w:rsid w:val="00277D49"/>
    <w:rsid w:val="002947F7"/>
    <w:rsid w:val="002956CE"/>
    <w:rsid w:val="00296677"/>
    <w:rsid w:val="002A1CC8"/>
    <w:rsid w:val="002B0F4F"/>
    <w:rsid w:val="002E3BA7"/>
    <w:rsid w:val="002E53B5"/>
    <w:rsid w:val="002F5FB0"/>
    <w:rsid w:val="00331708"/>
    <w:rsid w:val="00340582"/>
    <w:rsid w:val="00367860"/>
    <w:rsid w:val="00375597"/>
    <w:rsid w:val="00376FEB"/>
    <w:rsid w:val="003A2432"/>
    <w:rsid w:val="003C2E0F"/>
    <w:rsid w:val="003C5BD3"/>
    <w:rsid w:val="003D04C6"/>
    <w:rsid w:val="003D257A"/>
    <w:rsid w:val="003F3D7C"/>
    <w:rsid w:val="003F4663"/>
    <w:rsid w:val="0040772B"/>
    <w:rsid w:val="00414AC8"/>
    <w:rsid w:val="0044486B"/>
    <w:rsid w:val="00490DD1"/>
    <w:rsid w:val="0049672B"/>
    <w:rsid w:val="004A0F8D"/>
    <w:rsid w:val="004B2074"/>
    <w:rsid w:val="004D1667"/>
    <w:rsid w:val="004F3F40"/>
    <w:rsid w:val="004F422B"/>
    <w:rsid w:val="004F4C2A"/>
    <w:rsid w:val="00511ECD"/>
    <w:rsid w:val="00512196"/>
    <w:rsid w:val="005231E9"/>
    <w:rsid w:val="00523894"/>
    <w:rsid w:val="00530541"/>
    <w:rsid w:val="00535065"/>
    <w:rsid w:val="00540B3E"/>
    <w:rsid w:val="005476D6"/>
    <w:rsid w:val="00572BB7"/>
    <w:rsid w:val="00574091"/>
    <w:rsid w:val="00582585"/>
    <w:rsid w:val="00595158"/>
    <w:rsid w:val="005A5D8A"/>
    <w:rsid w:val="005B2647"/>
    <w:rsid w:val="0060376F"/>
    <w:rsid w:val="00614A20"/>
    <w:rsid w:val="00617EF2"/>
    <w:rsid w:val="00624FC3"/>
    <w:rsid w:val="00637710"/>
    <w:rsid w:val="00640E81"/>
    <w:rsid w:val="00681EB1"/>
    <w:rsid w:val="0068554C"/>
    <w:rsid w:val="0069502B"/>
    <w:rsid w:val="006A2579"/>
    <w:rsid w:val="006B0094"/>
    <w:rsid w:val="006D39B2"/>
    <w:rsid w:val="006D485C"/>
    <w:rsid w:val="006E2DD0"/>
    <w:rsid w:val="006E63CC"/>
    <w:rsid w:val="006E69A5"/>
    <w:rsid w:val="00707E5D"/>
    <w:rsid w:val="007205B2"/>
    <w:rsid w:val="007306DE"/>
    <w:rsid w:val="0074381D"/>
    <w:rsid w:val="00746582"/>
    <w:rsid w:val="0075593D"/>
    <w:rsid w:val="007600F6"/>
    <w:rsid w:val="00763D65"/>
    <w:rsid w:val="007678F1"/>
    <w:rsid w:val="00767E75"/>
    <w:rsid w:val="00773D4B"/>
    <w:rsid w:val="00776DEA"/>
    <w:rsid w:val="007770A6"/>
    <w:rsid w:val="00796E20"/>
    <w:rsid w:val="007A13B3"/>
    <w:rsid w:val="007A60DA"/>
    <w:rsid w:val="007B705B"/>
    <w:rsid w:val="007C1DC0"/>
    <w:rsid w:val="007C3EFD"/>
    <w:rsid w:val="007D4C2D"/>
    <w:rsid w:val="00836060"/>
    <w:rsid w:val="0085188A"/>
    <w:rsid w:val="0085740D"/>
    <w:rsid w:val="00865CAA"/>
    <w:rsid w:val="008723B9"/>
    <w:rsid w:val="008778B6"/>
    <w:rsid w:val="008A27B6"/>
    <w:rsid w:val="008A7737"/>
    <w:rsid w:val="008D0FB2"/>
    <w:rsid w:val="008E0452"/>
    <w:rsid w:val="008E2C23"/>
    <w:rsid w:val="008F34ED"/>
    <w:rsid w:val="0090059F"/>
    <w:rsid w:val="00903C13"/>
    <w:rsid w:val="00910338"/>
    <w:rsid w:val="00917F00"/>
    <w:rsid w:val="00924838"/>
    <w:rsid w:val="00931995"/>
    <w:rsid w:val="00932AA1"/>
    <w:rsid w:val="0093526F"/>
    <w:rsid w:val="00944E88"/>
    <w:rsid w:val="00950113"/>
    <w:rsid w:val="009677F0"/>
    <w:rsid w:val="009849A6"/>
    <w:rsid w:val="009872AC"/>
    <w:rsid w:val="009914AD"/>
    <w:rsid w:val="009A165A"/>
    <w:rsid w:val="009A1CEA"/>
    <w:rsid w:val="00A26AEE"/>
    <w:rsid w:val="00A50AE1"/>
    <w:rsid w:val="00A60405"/>
    <w:rsid w:val="00A7392F"/>
    <w:rsid w:val="00A810A5"/>
    <w:rsid w:val="00AB1728"/>
    <w:rsid w:val="00AD66DA"/>
    <w:rsid w:val="00AE14FA"/>
    <w:rsid w:val="00AE469E"/>
    <w:rsid w:val="00AE6FF8"/>
    <w:rsid w:val="00B048DE"/>
    <w:rsid w:val="00B211DB"/>
    <w:rsid w:val="00B47525"/>
    <w:rsid w:val="00B5060B"/>
    <w:rsid w:val="00B63598"/>
    <w:rsid w:val="00B92927"/>
    <w:rsid w:val="00B97B3D"/>
    <w:rsid w:val="00BA6395"/>
    <w:rsid w:val="00BB62E5"/>
    <w:rsid w:val="00BC555A"/>
    <w:rsid w:val="00C01A0E"/>
    <w:rsid w:val="00C1548C"/>
    <w:rsid w:val="00C34030"/>
    <w:rsid w:val="00C35197"/>
    <w:rsid w:val="00C402DD"/>
    <w:rsid w:val="00C40753"/>
    <w:rsid w:val="00C524B7"/>
    <w:rsid w:val="00C60A91"/>
    <w:rsid w:val="00C73474"/>
    <w:rsid w:val="00C80AC3"/>
    <w:rsid w:val="00C9608D"/>
    <w:rsid w:val="00C97F6A"/>
    <w:rsid w:val="00CA0E04"/>
    <w:rsid w:val="00CA4049"/>
    <w:rsid w:val="00CB044D"/>
    <w:rsid w:val="00CB2B19"/>
    <w:rsid w:val="00CB5D34"/>
    <w:rsid w:val="00D92EB4"/>
    <w:rsid w:val="00D95172"/>
    <w:rsid w:val="00DB374C"/>
    <w:rsid w:val="00DC0A53"/>
    <w:rsid w:val="00DD1B2D"/>
    <w:rsid w:val="00DD5B75"/>
    <w:rsid w:val="00DF0463"/>
    <w:rsid w:val="00DF4456"/>
    <w:rsid w:val="00E24287"/>
    <w:rsid w:val="00E32FBF"/>
    <w:rsid w:val="00E411D5"/>
    <w:rsid w:val="00E42B1A"/>
    <w:rsid w:val="00E655A6"/>
    <w:rsid w:val="00EB5B99"/>
    <w:rsid w:val="00ED721C"/>
    <w:rsid w:val="00EE4650"/>
    <w:rsid w:val="00F05CC1"/>
    <w:rsid w:val="00F078E5"/>
    <w:rsid w:val="00F21BAB"/>
    <w:rsid w:val="00F24A10"/>
    <w:rsid w:val="00F37120"/>
    <w:rsid w:val="00F50B1D"/>
    <w:rsid w:val="00F5320E"/>
    <w:rsid w:val="00F6210D"/>
    <w:rsid w:val="00F67B09"/>
    <w:rsid w:val="00F8355A"/>
    <w:rsid w:val="00FA7436"/>
    <w:rsid w:val="00FD43DC"/>
    <w:rsid w:val="00FD6283"/>
    <w:rsid w:val="00FF2017"/>
    <w:rsid w:val="00FF22B4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4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10A5"/>
    <w:pPr>
      <w:keepNext/>
      <w:suppressAutoHyphens/>
      <w:autoSpaceDE/>
      <w:autoSpaceDN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A810A5"/>
    <w:pPr>
      <w:keepNext/>
      <w:tabs>
        <w:tab w:val="num" w:pos="576"/>
      </w:tabs>
      <w:suppressAutoHyphens/>
      <w:autoSpaceDE/>
      <w:autoSpaceDN/>
      <w:ind w:left="576" w:hanging="576"/>
      <w:jc w:val="center"/>
      <w:outlineLvl w:val="1"/>
    </w:pPr>
    <w:rPr>
      <w:b/>
      <w:sz w:val="4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A810A5"/>
    <w:pPr>
      <w:keepNext/>
      <w:suppressAutoHyphens/>
      <w:autoSpaceDE/>
      <w:autoSpaceDN/>
      <w:spacing w:before="240" w:after="60"/>
      <w:outlineLvl w:val="2"/>
    </w:pPr>
    <w:rPr>
      <w:rFonts w:ascii="Calibri Light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A810A5"/>
    <w:pPr>
      <w:keepNext/>
      <w:tabs>
        <w:tab w:val="num" w:pos="1296"/>
      </w:tabs>
      <w:suppressAutoHyphens/>
      <w:autoSpaceDE/>
      <w:autoSpaceDN/>
      <w:ind w:left="1296" w:hanging="1296"/>
      <w:jc w:val="both"/>
      <w:outlineLvl w:val="6"/>
    </w:pPr>
    <w:rPr>
      <w:b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A810A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810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810A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810A5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810A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A810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0">
    <w:name w:val="WW8Num5z0"/>
    <w:rsid w:val="00A810A5"/>
    <w:rPr>
      <w:rFonts w:ascii="Symbol" w:hAnsi="Symbol"/>
    </w:rPr>
  </w:style>
  <w:style w:type="character" w:customStyle="1" w:styleId="WW8Num6z0">
    <w:name w:val="WW8Num6z0"/>
    <w:rsid w:val="00A810A5"/>
    <w:rPr>
      <w:rFonts w:ascii="Symbol" w:hAnsi="Symbol"/>
    </w:rPr>
  </w:style>
  <w:style w:type="character" w:customStyle="1" w:styleId="WW8Num7z0">
    <w:name w:val="WW8Num7z0"/>
    <w:rsid w:val="00A810A5"/>
    <w:rPr>
      <w:rFonts w:ascii="Symbol" w:hAnsi="Symbol"/>
    </w:rPr>
  </w:style>
  <w:style w:type="character" w:customStyle="1" w:styleId="WW8Num8z0">
    <w:name w:val="WW8Num8z0"/>
    <w:rsid w:val="00A810A5"/>
    <w:rPr>
      <w:rFonts w:ascii="Symbol" w:hAnsi="Symbol"/>
    </w:rPr>
  </w:style>
  <w:style w:type="character" w:customStyle="1" w:styleId="WW8Num10z0">
    <w:name w:val="WW8Num10z0"/>
    <w:rsid w:val="00A810A5"/>
    <w:rPr>
      <w:rFonts w:ascii="Symbol" w:hAnsi="Symbol"/>
    </w:rPr>
  </w:style>
  <w:style w:type="character" w:customStyle="1" w:styleId="WW8Num11z0">
    <w:name w:val="WW8Num11z0"/>
    <w:rsid w:val="00A810A5"/>
    <w:rPr>
      <w:rFonts w:ascii="Symbol" w:hAnsi="Symbol"/>
    </w:rPr>
  </w:style>
  <w:style w:type="character" w:customStyle="1" w:styleId="WW8Num12z0">
    <w:name w:val="WW8Num12z0"/>
    <w:rsid w:val="00A810A5"/>
    <w:rPr>
      <w:rFonts w:ascii="Symbol" w:hAnsi="Symbol" w:cs="Times New Roman"/>
    </w:rPr>
  </w:style>
  <w:style w:type="character" w:customStyle="1" w:styleId="WW8Num12z1">
    <w:name w:val="WW8Num12z1"/>
    <w:rsid w:val="00A810A5"/>
    <w:rPr>
      <w:rFonts w:ascii="OpenSymbol" w:hAnsi="OpenSymbol" w:cs="Courier New"/>
    </w:rPr>
  </w:style>
  <w:style w:type="character" w:customStyle="1" w:styleId="WW8Num13z1">
    <w:name w:val="WW8Num13z1"/>
    <w:rsid w:val="00A810A5"/>
    <w:rPr>
      <w:rFonts w:ascii="Courier New" w:hAnsi="Courier New" w:cs="Courier New"/>
    </w:rPr>
  </w:style>
  <w:style w:type="character" w:customStyle="1" w:styleId="WW8Num13z2">
    <w:name w:val="WW8Num13z2"/>
    <w:rsid w:val="00A810A5"/>
    <w:rPr>
      <w:rFonts w:ascii="Wingdings" w:hAnsi="Wingdings"/>
    </w:rPr>
  </w:style>
  <w:style w:type="character" w:customStyle="1" w:styleId="WW8Num13z3">
    <w:name w:val="WW8Num13z3"/>
    <w:rsid w:val="00A810A5"/>
    <w:rPr>
      <w:rFonts w:ascii="Symbol" w:hAnsi="Symbol"/>
    </w:rPr>
  </w:style>
  <w:style w:type="character" w:customStyle="1" w:styleId="WW8Num14z0">
    <w:name w:val="WW8Num14z0"/>
    <w:rsid w:val="00A810A5"/>
    <w:rPr>
      <w:b w:val="0"/>
    </w:rPr>
  </w:style>
  <w:style w:type="character" w:customStyle="1" w:styleId="WW8Num14z1">
    <w:name w:val="WW8Num14z1"/>
    <w:rsid w:val="00A810A5"/>
    <w:rPr>
      <w:rFonts w:ascii="Times New Roman" w:hAnsi="Times New Roman" w:cs="Times New Roman"/>
    </w:rPr>
  </w:style>
  <w:style w:type="character" w:customStyle="1" w:styleId="WW8Num14z2">
    <w:name w:val="WW8Num14z2"/>
    <w:rsid w:val="00A810A5"/>
    <w:rPr>
      <w:rFonts w:ascii="Courier New" w:hAnsi="Courier New"/>
    </w:rPr>
  </w:style>
  <w:style w:type="character" w:customStyle="1" w:styleId="WW8Num15z0">
    <w:name w:val="WW8Num15z0"/>
    <w:rsid w:val="00A810A5"/>
    <w:rPr>
      <w:rFonts w:ascii="Symbol" w:hAnsi="Symbol"/>
    </w:rPr>
  </w:style>
  <w:style w:type="character" w:customStyle="1" w:styleId="WW8Num15z1">
    <w:name w:val="WW8Num15z1"/>
    <w:rsid w:val="00A810A5"/>
    <w:rPr>
      <w:rFonts w:ascii="Courier New" w:hAnsi="Courier New" w:cs="Courier New"/>
    </w:rPr>
  </w:style>
  <w:style w:type="character" w:customStyle="1" w:styleId="WW8Num15z2">
    <w:name w:val="WW8Num15z2"/>
    <w:rsid w:val="00A810A5"/>
    <w:rPr>
      <w:rFonts w:ascii="Wingdings" w:hAnsi="Wingdings"/>
    </w:rPr>
  </w:style>
  <w:style w:type="character" w:customStyle="1" w:styleId="WW8Num16z1">
    <w:name w:val="WW8Num16z1"/>
    <w:rsid w:val="00A810A5"/>
    <w:rPr>
      <w:rFonts w:ascii="Courier New" w:hAnsi="Courier New" w:cs="Courier New"/>
    </w:rPr>
  </w:style>
  <w:style w:type="character" w:customStyle="1" w:styleId="WW8Num16z2">
    <w:name w:val="WW8Num16z2"/>
    <w:rsid w:val="00A810A5"/>
    <w:rPr>
      <w:rFonts w:ascii="Wingdings" w:hAnsi="Wingdings"/>
    </w:rPr>
  </w:style>
  <w:style w:type="character" w:customStyle="1" w:styleId="WW8Num16z3">
    <w:name w:val="WW8Num16z3"/>
    <w:rsid w:val="00A810A5"/>
    <w:rPr>
      <w:rFonts w:ascii="Symbol" w:hAnsi="Symbol"/>
    </w:rPr>
  </w:style>
  <w:style w:type="character" w:customStyle="1" w:styleId="Carpredefinitoparagrafo1">
    <w:name w:val="Car. predefinito paragrafo1"/>
    <w:rsid w:val="00A810A5"/>
  </w:style>
  <w:style w:type="character" w:customStyle="1" w:styleId="CarattereCarattere2">
    <w:name w:val="Carattere Carattere2"/>
    <w:basedOn w:val="Carpredefinitoparagrafo1"/>
    <w:rsid w:val="00A810A5"/>
  </w:style>
  <w:style w:type="character" w:customStyle="1" w:styleId="CarattereCarattere1">
    <w:name w:val="Carattere Carattere1"/>
    <w:basedOn w:val="Carpredefinitoparagrafo1"/>
    <w:rsid w:val="00A810A5"/>
  </w:style>
  <w:style w:type="character" w:customStyle="1" w:styleId="CarattereCarattere">
    <w:name w:val="Carattere Carattere"/>
    <w:rsid w:val="00A810A5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A810A5"/>
    <w:pPr>
      <w:keepNext/>
      <w:suppressAutoHyphens/>
      <w:autoSpaceDE/>
      <w:autoSpaceDN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Elenco">
    <w:name w:val="List"/>
    <w:basedOn w:val="Corpodeltesto"/>
    <w:rsid w:val="00A810A5"/>
    <w:pPr>
      <w:suppressAutoHyphens/>
      <w:autoSpaceDE/>
      <w:autoSpaceDN/>
      <w:spacing w:after="0"/>
      <w:jc w:val="center"/>
    </w:pPr>
    <w:rPr>
      <w:rFonts w:cs="Tahoma"/>
      <w:b/>
      <w:sz w:val="24"/>
      <w:lang w:eastAsia="ar-SA"/>
    </w:rPr>
  </w:style>
  <w:style w:type="paragraph" w:customStyle="1" w:styleId="Didascalia1">
    <w:name w:val="Didascalia1"/>
    <w:basedOn w:val="Normale"/>
    <w:rsid w:val="00A810A5"/>
    <w:pPr>
      <w:suppressLineNumbers/>
      <w:suppressAutoHyphens/>
      <w:autoSpaceDE/>
      <w:autoSpaceDN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A810A5"/>
    <w:pPr>
      <w:suppressLineNumbers/>
      <w:suppressAutoHyphens/>
      <w:autoSpaceDE/>
      <w:autoSpaceDN/>
    </w:pPr>
    <w:rPr>
      <w:rFonts w:cs="Tahoma"/>
      <w:lang w:eastAsia="ar-SA"/>
    </w:rPr>
  </w:style>
  <w:style w:type="paragraph" w:customStyle="1" w:styleId="Corpodeltesto31">
    <w:name w:val="Corpo del testo 31"/>
    <w:basedOn w:val="Normale"/>
    <w:rsid w:val="00A810A5"/>
    <w:pPr>
      <w:suppressAutoHyphens/>
      <w:autoSpaceDE/>
      <w:autoSpaceDN/>
    </w:pPr>
    <w:rPr>
      <w:color w:val="FF000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A810A5"/>
    <w:pPr>
      <w:keepNext/>
      <w:keepLines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lang w:eastAsia="ar-SA"/>
    </w:rPr>
  </w:style>
  <w:style w:type="paragraph" w:customStyle="1" w:styleId="1">
    <w:name w:val="1"/>
    <w:basedOn w:val="Normale"/>
    <w:rsid w:val="00A810A5"/>
    <w:pPr>
      <w:suppressAutoHyphens/>
      <w:autoSpaceDE/>
      <w:autoSpaceDN/>
      <w:spacing w:after="160" w:line="240" w:lineRule="exact"/>
    </w:pPr>
    <w:rPr>
      <w:rFonts w:ascii="Tahoma" w:hAnsi="Tahoma"/>
      <w:lang w:val="en-US" w:eastAsia="ar-SA"/>
    </w:rPr>
  </w:style>
  <w:style w:type="paragraph" w:customStyle="1" w:styleId="Contenutotabella">
    <w:name w:val="Contenuto tabella"/>
    <w:basedOn w:val="Normale"/>
    <w:rsid w:val="00A810A5"/>
    <w:pPr>
      <w:suppressLineNumbers/>
      <w:suppressAutoHyphens/>
      <w:autoSpaceDE/>
      <w:autoSpaceDN/>
    </w:pPr>
    <w:rPr>
      <w:lang w:eastAsia="ar-SA"/>
    </w:rPr>
  </w:style>
  <w:style w:type="paragraph" w:customStyle="1" w:styleId="Intestazionetabella">
    <w:name w:val="Intestazione tabella"/>
    <w:basedOn w:val="Contenutotabella"/>
    <w:rsid w:val="00A810A5"/>
    <w:pPr>
      <w:jc w:val="center"/>
    </w:pPr>
    <w:rPr>
      <w:b/>
      <w:bCs/>
    </w:rPr>
  </w:style>
  <w:style w:type="paragraph" w:customStyle="1" w:styleId="Default">
    <w:name w:val="Default"/>
    <w:rsid w:val="00A810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71">
    <w:name w:val="Titolo 71"/>
    <w:basedOn w:val="Normale"/>
    <w:uiPriority w:val="1"/>
    <w:qFormat/>
    <w:rsid w:val="00A810A5"/>
    <w:pPr>
      <w:widowControl w:val="0"/>
      <w:autoSpaceDE/>
      <w:autoSpaceDN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810A5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Titolo3"/>
    <w:rsid w:val="00A810A5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A810A5"/>
    <w:pPr>
      <w:suppressAutoHyphens/>
      <w:autoSpaceDE/>
      <w:autoSpaceDN/>
      <w:ind w:left="708"/>
    </w:pPr>
    <w:rPr>
      <w:sz w:val="24"/>
      <w:szCs w:val="24"/>
      <w:lang w:eastAsia="ar-SA"/>
    </w:rPr>
  </w:style>
  <w:style w:type="paragraph" w:customStyle="1" w:styleId="tratto">
    <w:name w:val="tratto"/>
    <w:basedOn w:val="Normale"/>
    <w:rsid w:val="00A810A5"/>
    <w:pPr>
      <w:tabs>
        <w:tab w:val="left" w:pos="284"/>
      </w:tabs>
      <w:autoSpaceDE/>
      <w:autoSpaceDN/>
      <w:jc w:val="both"/>
    </w:pPr>
    <w:rPr>
      <w:sz w:val="24"/>
    </w:rPr>
  </w:style>
  <w:style w:type="paragraph" w:customStyle="1" w:styleId="CM50">
    <w:name w:val="CM50"/>
    <w:basedOn w:val="Default"/>
    <w:next w:val="Default"/>
    <w:rsid w:val="00A810A5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A810A5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e"/>
    <w:uiPriority w:val="1"/>
    <w:qFormat/>
    <w:rsid w:val="00A810A5"/>
    <w:pPr>
      <w:widowControl w:val="0"/>
      <w:autoSpaceDE/>
      <w:autoSpaceDN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table" w:styleId="Grigliatabella">
    <w:name w:val="Table Grid"/>
    <w:basedOn w:val="Tabellanormale"/>
    <w:rsid w:val="00A81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e"/>
    <w:rsid w:val="00763D65"/>
    <w:pPr>
      <w:widowControl w:val="0"/>
      <w:adjustRightInd w:val="0"/>
      <w:spacing w:line="274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etspa@simets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25D5-30F4-3F47-8A31-EA4377E9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Utente Windows</cp:lastModifiedBy>
  <cp:revision>2</cp:revision>
  <cp:lastPrinted>2018-11-13T16:32:00Z</cp:lastPrinted>
  <dcterms:created xsi:type="dcterms:W3CDTF">2019-05-08T09:46:00Z</dcterms:created>
  <dcterms:modified xsi:type="dcterms:W3CDTF">2019-05-08T09:46:00Z</dcterms:modified>
</cp:coreProperties>
</file>